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F21C7" w14:textId="77777777" w:rsidR="00A92618" w:rsidRPr="00363ED7" w:rsidRDefault="00A92618" w:rsidP="00A92618">
      <w:pPr>
        <w:jc w:val="center"/>
        <w:rPr>
          <w:rFonts w:ascii="Times New Roman" w:hAnsi="Times New Roman"/>
          <w:b/>
          <w:sz w:val="28"/>
          <w:szCs w:val="28"/>
        </w:rPr>
      </w:pPr>
      <w:r w:rsidRPr="00363ED7">
        <w:rPr>
          <w:rFonts w:ascii="Times New Roman" w:hAnsi="Times New Roman"/>
          <w:b/>
          <w:sz w:val="28"/>
          <w:szCs w:val="28"/>
        </w:rPr>
        <w:t>СОВЕТ СЕЛЬСКОГО ПОСЕЛЕНИЯ «УЛЁТОВСКОЕ» МУНИЦИПАЛЬНОГО РАЙОНА «УЛЁТОВСКИЙ РАЙОН» ЗАБАЙКАЛЬСКОГО КРАЯ</w:t>
      </w:r>
    </w:p>
    <w:p w14:paraId="5C5F7116" w14:textId="77777777" w:rsidR="00A92618" w:rsidRDefault="00A92618" w:rsidP="00A92618">
      <w:pPr>
        <w:jc w:val="center"/>
        <w:rPr>
          <w:rFonts w:ascii="Times New Roman" w:hAnsi="Times New Roman"/>
          <w:b/>
          <w:sz w:val="28"/>
          <w:szCs w:val="28"/>
        </w:rPr>
      </w:pPr>
      <w:r w:rsidRPr="00E04315">
        <w:rPr>
          <w:rFonts w:ascii="Times New Roman" w:hAnsi="Times New Roman"/>
          <w:b/>
          <w:sz w:val="28"/>
          <w:szCs w:val="28"/>
        </w:rPr>
        <w:t>РЕШЕНИЕ</w:t>
      </w:r>
    </w:p>
    <w:p w14:paraId="54822FC3" w14:textId="77777777" w:rsidR="00A92618" w:rsidRDefault="00A92618" w:rsidP="00A92618">
      <w:pPr>
        <w:jc w:val="both"/>
        <w:rPr>
          <w:rFonts w:ascii="Times New Roman" w:hAnsi="Times New Roman"/>
          <w:sz w:val="28"/>
          <w:szCs w:val="28"/>
        </w:rPr>
      </w:pPr>
    </w:p>
    <w:p w14:paraId="216F235C" w14:textId="2826C883" w:rsidR="00A92618" w:rsidRDefault="0038429E" w:rsidP="00A92618">
      <w:pPr>
        <w:jc w:val="both"/>
        <w:rPr>
          <w:rFonts w:ascii="Times New Roman" w:hAnsi="Times New Roman"/>
          <w:sz w:val="28"/>
          <w:szCs w:val="28"/>
        </w:rPr>
      </w:pPr>
      <w:r>
        <w:rPr>
          <w:rFonts w:ascii="Times New Roman" w:hAnsi="Times New Roman"/>
          <w:sz w:val="28"/>
          <w:szCs w:val="28"/>
        </w:rPr>
        <w:t>04 сентября 2019</w:t>
      </w:r>
      <w:r w:rsidR="00A92618">
        <w:rPr>
          <w:rFonts w:ascii="Times New Roman" w:hAnsi="Times New Roman"/>
          <w:sz w:val="28"/>
          <w:szCs w:val="28"/>
        </w:rPr>
        <w:t xml:space="preserve"> года                                                                                       № </w:t>
      </w:r>
      <w:r>
        <w:rPr>
          <w:rFonts w:ascii="Times New Roman" w:hAnsi="Times New Roman"/>
          <w:sz w:val="28"/>
          <w:szCs w:val="28"/>
        </w:rPr>
        <w:t>1</w:t>
      </w:r>
      <w:r w:rsidR="00D81FB9">
        <w:rPr>
          <w:rFonts w:ascii="Times New Roman" w:hAnsi="Times New Roman"/>
          <w:sz w:val="28"/>
          <w:szCs w:val="28"/>
        </w:rPr>
        <w:t>35</w:t>
      </w:r>
    </w:p>
    <w:p w14:paraId="3FAC39E4" w14:textId="77777777" w:rsidR="00A92618" w:rsidRDefault="00A92618" w:rsidP="00A92618">
      <w:pPr>
        <w:jc w:val="center"/>
        <w:rPr>
          <w:rFonts w:ascii="Times New Roman" w:hAnsi="Times New Roman"/>
          <w:sz w:val="28"/>
          <w:szCs w:val="28"/>
        </w:rPr>
      </w:pPr>
      <w:r>
        <w:rPr>
          <w:rFonts w:ascii="Times New Roman" w:hAnsi="Times New Roman"/>
          <w:sz w:val="28"/>
          <w:szCs w:val="28"/>
        </w:rPr>
        <w:t>с. Улёты</w:t>
      </w:r>
      <w:bookmarkStart w:id="0" w:name="_GoBack"/>
      <w:bookmarkEnd w:id="0"/>
    </w:p>
    <w:p w14:paraId="4D35C5E1" w14:textId="77777777" w:rsidR="00A92618" w:rsidRPr="00F45C58" w:rsidRDefault="00A92618" w:rsidP="00A92618">
      <w:pPr>
        <w:widowControl/>
        <w:tabs>
          <w:tab w:val="left" w:pos="4111"/>
        </w:tabs>
        <w:suppressAutoHyphens/>
        <w:ind w:right="5244"/>
        <w:contextualSpacing/>
        <w:jc w:val="both"/>
        <w:rPr>
          <w:rFonts w:ascii="Times New Roman" w:eastAsia="Times New Roman" w:hAnsi="Times New Roman" w:cs="Times New Roman"/>
          <w:b/>
          <w:color w:val="auto"/>
          <w:lang w:eastAsia="ar-SA" w:bidi="ar-SA"/>
        </w:rPr>
      </w:pPr>
    </w:p>
    <w:p w14:paraId="22F531B7" w14:textId="7DF7BF4C" w:rsidR="00A92618" w:rsidRPr="0098703D" w:rsidRDefault="00A92618" w:rsidP="00A92618">
      <w:pPr>
        <w:widowControl/>
        <w:tabs>
          <w:tab w:val="left" w:pos="4536"/>
          <w:tab w:val="left" w:pos="8789"/>
        </w:tabs>
        <w:suppressAutoHyphens/>
        <w:ind w:right="70"/>
        <w:jc w:val="both"/>
        <w:rPr>
          <w:rFonts w:ascii="Times New Roman" w:eastAsia="Times New Roman" w:hAnsi="Times New Roman" w:cs="Times New Roman"/>
          <w:b/>
          <w:color w:val="auto"/>
          <w:sz w:val="28"/>
          <w:szCs w:val="28"/>
          <w:lang w:eastAsia="ar-SA" w:bidi="ar-SA"/>
        </w:rPr>
      </w:pPr>
      <w:r w:rsidRPr="0098703D">
        <w:rPr>
          <w:rFonts w:ascii="Times New Roman" w:eastAsia="Times New Roman" w:hAnsi="Times New Roman" w:cs="Times New Roman"/>
          <w:b/>
          <w:color w:val="auto"/>
          <w:sz w:val="28"/>
          <w:szCs w:val="28"/>
          <w:lang w:eastAsia="ar-SA" w:bidi="ar-SA"/>
        </w:rPr>
        <w:t xml:space="preserve">О внесении изменений в решение Совета сельского поселения «Улётовское» № 49 от 30.10.2017 года «Об утверждении Правил благоустройства территории муниципального </w:t>
      </w:r>
      <w:r w:rsidR="0038429E" w:rsidRPr="0098703D">
        <w:rPr>
          <w:rFonts w:ascii="Times New Roman" w:eastAsia="Times New Roman" w:hAnsi="Times New Roman" w:cs="Times New Roman"/>
          <w:b/>
          <w:color w:val="auto"/>
          <w:sz w:val="28"/>
          <w:szCs w:val="28"/>
          <w:lang w:eastAsia="ar-SA" w:bidi="ar-SA"/>
        </w:rPr>
        <w:t>образования сельского</w:t>
      </w:r>
      <w:r w:rsidRPr="0098703D">
        <w:rPr>
          <w:rFonts w:ascii="Times New Roman" w:eastAsia="Times New Roman" w:hAnsi="Times New Roman" w:cs="Times New Roman"/>
          <w:b/>
          <w:color w:val="auto"/>
          <w:sz w:val="28"/>
          <w:szCs w:val="28"/>
          <w:lang w:eastAsia="ar-SA" w:bidi="ar-SA"/>
        </w:rPr>
        <w:t xml:space="preserve"> поселения «Улётовское» муниципального района «Улётовский район» Забайкальского края»</w:t>
      </w:r>
    </w:p>
    <w:p w14:paraId="3380FF51" w14:textId="77777777" w:rsidR="00A92618" w:rsidRDefault="00A92618" w:rsidP="00A92618">
      <w:pPr>
        <w:widowControl/>
        <w:suppressAutoHyphens/>
        <w:rPr>
          <w:rFonts w:ascii="Times New Roman" w:eastAsia="Times New Roman" w:hAnsi="Times New Roman" w:cs="Times New Roman"/>
          <w:b/>
          <w:bCs/>
          <w:color w:val="auto"/>
          <w:lang w:eastAsia="ar-SA" w:bidi="ar-SA"/>
        </w:rPr>
      </w:pPr>
    </w:p>
    <w:p w14:paraId="209A0FE6" w14:textId="77777777" w:rsidR="0098703D" w:rsidRDefault="0098703D" w:rsidP="00A92618">
      <w:pPr>
        <w:widowControl/>
        <w:suppressAutoHyphens/>
        <w:rPr>
          <w:rFonts w:ascii="Times New Roman" w:eastAsia="Times New Roman" w:hAnsi="Times New Roman" w:cs="Times New Roman"/>
          <w:b/>
          <w:bCs/>
          <w:color w:val="auto"/>
          <w:lang w:eastAsia="ar-SA" w:bidi="ar-SA"/>
        </w:rPr>
      </w:pPr>
    </w:p>
    <w:p w14:paraId="5160BEB3" w14:textId="77777777" w:rsidR="0098703D" w:rsidRPr="00F45C58" w:rsidRDefault="0098703D" w:rsidP="00A92618">
      <w:pPr>
        <w:widowControl/>
        <w:suppressAutoHyphens/>
        <w:rPr>
          <w:rFonts w:ascii="Times New Roman" w:eastAsia="Times New Roman" w:hAnsi="Times New Roman" w:cs="Times New Roman"/>
          <w:b/>
          <w:bCs/>
          <w:color w:val="auto"/>
          <w:lang w:eastAsia="ar-SA" w:bidi="ar-SA"/>
        </w:rPr>
      </w:pPr>
    </w:p>
    <w:p w14:paraId="76CF84FD" w14:textId="02BE3351" w:rsidR="00A92618" w:rsidRPr="00E64439" w:rsidRDefault="00A92618" w:rsidP="00A92618">
      <w:pPr>
        <w:widowControl/>
        <w:suppressAutoHyphens/>
        <w:autoSpaceDE w:val="0"/>
        <w:autoSpaceDN w:val="0"/>
        <w:adjustRightInd w:val="0"/>
        <w:ind w:firstLine="709"/>
        <w:jc w:val="both"/>
        <w:outlineLvl w:val="0"/>
        <w:rPr>
          <w:rFonts w:ascii="Times New Roman" w:eastAsia="Times New Roman" w:hAnsi="Times New Roman" w:cs="Times New Roman"/>
          <w:bCs/>
          <w:color w:val="auto"/>
          <w:sz w:val="28"/>
          <w:szCs w:val="28"/>
          <w:lang w:eastAsia="ar-SA" w:bidi="ar-SA"/>
        </w:rPr>
      </w:pPr>
      <w:r w:rsidRPr="00E64439">
        <w:rPr>
          <w:rFonts w:ascii="Times New Roman" w:eastAsia="Times New Roman" w:hAnsi="Times New Roman" w:cs="Times New Roman"/>
          <w:bCs/>
          <w:color w:val="auto"/>
          <w:sz w:val="28"/>
          <w:szCs w:val="28"/>
          <w:lang w:eastAsia="ar-SA" w:bidi="ar-SA"/>
        </w:rPr>
        <w:t>В соответствии с Федеральным законом № 131-ФЗ от 06.10.2003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г.,</w:t>
      </w:r>
      <w:r w:rsidR="0098703D">
        <w:rPr>
          <w:rFonts w:ascii="Times New Roman" w:eastAsia="Times New Roman" w:hAnsi="Times New Roman" w:cs="Times New Roman"/>
          <w:bCs/>
          <w:color w:val="auto"/>
          <w:sz w:val="28"/>
          <w:szCs w:val="28"/>
          <w:lang w:eastAsia="ar-SA" w:bidi="ar-SA"/>
        </w:rPr>
        <w:t xml:space="preserve"> на основании Протокола общественного обсуждения в форме общественных слушаний о рассмотрении проекта Решения «</w:t>
      </w:r>
      <w:r w:rsidR="0098703D">
        <w:rPr>
          <w:rFonts w:ascii="Times New Roman" w:eastAsia="Times New Roman" w:hAnsi="Times New Roman" w:cs="Times New Roman"/>
          <w:color w:val="auto"/>
          <w:sz w:val="28"/>
          <w:szCs w:val="28"/>
          <w:lang w:eastAsia="ar-SA" w:bidi="ar-SA"/>
        </w:rPr>
        <w:t>О внесении изменений в решение Совета сельского поселения «Улётовское» № 49 от 30.10.2017 года «</w:t>
      </w:r>
      <w:r w:rsidR="0098703D" w:rsidRPr="008C02FE">
        <w:rPr>
          <w:rFonts w:ascii="Times New Roman" w:eastAsia="Times New Roman" w:hAnsi="Times New Roman" w:cs="Times New Roman"/>
          <w:color w:val="auto"/>
          <w:sz w:val="28"/>
          <w:szCs w:val="28"/>
          <w:lang w:eastAsia="ar-SA" w:bidi="ar-SA"/>
        </w:rPr>
        <w:t>Об утверждении Правил благоустройства территории муниципального образования  сельского поселения «Улётовское» муниципального района «Улётовский район» Забайкальского края</w:t>
      </w:r>
      <w:r w:rsidR="0098703D">
        <w:rPr>
          <w:rFonts w:ascii="Times New Roman" w:eastAsia="Times New Roman" w:hAnsi="Times New Roman" w:cs="Times New Roman"/>
          <w:color w:val="auto"/>
          <w:sz w:val="28"/>
          <w:szCs w:val="28"/>
          <w:lang w:eastAsia="ar-SA" w:bidi="ar-SA"/>
        </w:rPr>
        <w:t>», Устав</w:t>
      </w:r>
      <w:r w:rsidR="0038429E">
        <w:rPr>
          <w:rFonts w:ascii="Times New Roman" w:eastAsia="Times New Roman" w:hAnsi="Times New Roman" w:cs="Times New Roman"/>
          <w:color w:val="auto"/>
          <w:sz w:val="28"/>
          <w:szCs w:val="28"/>
          <w:lang w:eastAsia="ar-SA" w:bidi="ar-SA"/>
        </w:rPr>
        <w:t>а</w:t>
      </w:r>
      <w:r w:rsidR="0098703D">
        <w:rPr>
          <w:rFonts w:ascii="Times New Roman" w:eastAsia="Times New Roman" w:hAnsi="Times New Roman" w:cs="Times New Roman"/>
          <w:color w:val="auto"/>
          <w:sz w:val="28"/>
          <w:szCs w:val="28"/>
          <w:lang w:eastAsia="ar-SA" w:bidi="ar-SA"/>
        </w:rPr>
        <w:t xml:space="preserve"> сельского поселения «Улётовское»</w:t>
      </w:r>
      <w:r w:rsidRPr="00E64439">
        <w:rPr>
          <w:rFonts w:ascii="Times New Roman" w:eastAsia="Times New Roman" w:hAnsi="Times New Roman" w:cs="Times New Roman"/>
          <w:bCs/>
          <w:color w:val="auto"/>
          <w:sz w:val="28"/>
          <w:szCs w:val="28"/>
          <w:lang w:eastAsia="ar-SA" w:bidi="ar-SA"/>
        </w:rPr>
        <w:t xml:space="preserve"> </w:t>
      </w:r>
      <w:r>
        <w:rPr>
          <w:rFonts w:ascii="Times New Roman" w:eastAsia="Times New Roman" w:hAnsi="Times New Roman" w:cs="Times New Roman"/>
          <w:bCs/>
          <w:color w:val="auto"/>
          <w:sz w:val="28"/>
          <w:szCs w:val="28"/>
          <w:lang w:eastAsia="ar-SA" w:bidi="ar-SA"/>
        </w:rPr>
        <w:t xml:space="preserve">Совет </w:t>
      </w:r>
      <w:r w:rsidRPr="00E64439">
        <w:rPr>
          <w:rFonts w:ascii="Times New Roman" w:eastAsia="Times New Roman" w:hAnsi="Times New Roman" w:cs="Times New Roman"/>
          <w:bCs/>
          <w:color w:val="auto"/>
          <w:sz w:val="28"/>
          <w:szCs w:val="28"/>
          <w:lang w:eastAsia="ar-SA" w:bidi="ar-SA"/>
        </w:rPr>
        <w:t>сельского поселения «Улётовское»</w:t>
      </w:r>
    </w:p>
    <w:p w14:paraId="122DD174" w14:textId="77777777" w:rsidR="00A92618" w:rsidRPr="00E64439" w:rsidRDefault="00A92618" w:rsidP="00A92618">
      <w:pPr>
        <w:widowControl/>
        <w:suppressAutoHyphens/>
        <w:autoSpaceDE w:val="0"/>
        <w:autoSpaceDN w:val="0"/>
        <w:adjustRightInd w:val="0"/>
        <w:jc w:val="center"/>
        <w:outlineLvl w:val="0"/>
        <w:rPr>
          <w:rFonts w:ascii="Times New Roman" w:eastAsia="Times New Roman" w:hAnsi="Times New Roman" w:cs="Times New Roman"/>
          <w:b/>
          <w:bCs/>
          <w:color w:val="auto"/>
          <w:lang w:eastAsia="ar-SA" w:bidi="ar-SA"/>
        </w:rPr>
      </w:pPr>
      <w:r>
        <w:rPr>
          <w:rFonts w:ascii="Times New Roman" w:eastAsia="Times New Roman" w:hAnsi="Times New Roman" w:cs="Times New Roman"/>
          <w:b/>
          <w:bCs/>
          <w:color w:val="auto"/>
          <w:lang w:eastAsia="ar-SA" w:bidi="ar-SA"/>
        </w:rPr>
        <w:t>РЕШИЛ</w:t>
      </w:r>
      <w:r w:rsidRPr="00F45C58">
        <w:rPr>
          <w:rFonts w:ascii="Times New Roman" w:eastAsia="Times New Roman" w:hAnsi="Times New Roman" w:cs="Times New Roman"/>
          <w:b/>
          <w:bCs/>
          <w:color w:val="auto"/>
          <w:lang w:eastAsia="ar-SA" w:bidi="ar-SA"/>
        </w:rPr>
        <w:t>:</w:t>
      </w:r>
    </w:p>
    <w:p w14:paraId="02C90638" w14:textId="44CAC383"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sidRPr="00F45C58">
        <w:rPr>
          <w:rFonts w:ascii="Times New Roman" w:eastAsia="Times New Roman" w:hAnsi="Times New Roman" w:cs="Times New Roman"/>
          <w:color w:val="auto"/>
          <w:lang w:eastAsia="ar-SA" w:bidi="ar-SA"/>
        </w:rPr>
        <w:t>1.</w:t>
      </w:r>
      <w:r w:rsidRPr="00F45C58">
        <w:rPr>
          <w:rFonts w:ascii="Times New Roman" w:eastAsia="Times New Roman" w:hAnsi="Times New Roman" w:cs="Times New Roman"/>
          <w:color w:val="auto"/>
          <w:lang w:eastAsia="ar-SA" w:bidi="ar-SA"/>
        </w:rPr>
        <w:tab/>
      </w:r>
      <w:r>
        <w:rPr>
          <w:rFonts w:ascii="Times New Roman" w:eastAsia="Times New Roman" w:hAnsi="Times New Roman" w:cs="Times New Roman"/>
          <w:color w:val="auto"/>
          <w:sz w:val="28"/>
          <w:szCs w:val="28"/>
          <w:lang w:eastAsia="ar-SA" w:bidi="ar-SA"/>
        </w:rPr>
        <w:t xml:space="preserve">Внести изменения в решение Совета сельского поселения «Улётовское» № 49 от 30.10.2017 года «Об </w:t>
      </w:r>
      <w:r w:rsidR="0038429E">
        <w:rPr>
          <w:rFonts w:ascii="Times New Roman" w:eastAsia="Times New Roman" w:hAnsi="Times New Roman" w:cs="Times New Roman"/>
          <w:color w:val="auto"/>
          <w:sz w:val="28"/>
          <w:szCs w:val="28"/>
          <w:lang w:eastAsia="ar-SA" w:bidi="ar-SA"/>
        </w:rPr>
        <w:t>утверждении</w:t>
      </w:r>
      <w:r w:rsidRPr="00E64439">
        <w:rPr>
          <w:rFonts w:ascii="Times New Roman" w:eastAsia="Times New Roman" w:hAnsi="Times New Roman" w:cs="Times New Roman"/>
          <w:color w:val="auto"/>
          <w:sz w:val="28"/>
          <w:szCs w:val="28"/>
          <w:lang w:eastAsia="ar-SA" w:bidi="ar-SA"/>
        </w:rPr>
        <w:t xml:space="preserve"> Правил благоустройства территории муниципального образования сельское поселение «Улётовское», </w:t>
      </w:r>
      <w:r>
        <w:rPr>
          <w:rFonts w:ascii="Times New Roman" w:eastAsia="Times New Roman" w:hAnsi="Times New Roman" w:cs="Times New Roman"/>
          <w:color w:val="auto"/>
          <w:sz w:val="28"/>
          <w:szCs w:val="28"/>
          <w:lang w:eastAsia="ar-SA" w:bidi="ar-SA"/>
        </w:rPr>
        <w:t>следующего содержания:</w:t>
      </w:r>
    </w:p>
    <w:p w14:paraId="750032DC" w14:textId="77777777"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1) В п.2.1.2 добавить абзац</w:t>
      </w:r>
      <w:r w:rsidR="000A6C3C">
        <w:rPr>
          <w:rFonts w:ascii="Times New Roman" w:eastAsia="Times New Roman" w:hAnsi="Times New Roman" w:cs="Times New Roman"/>
          <w:color w:val="auto"/>
          <w:sz w:val="28"/>
          <w:szCs w:val="28"/>
          <w:lang w:eastAsia="ar-SA" w:bidi="ar-SA"/>
        </w:rPr>
        <w:t>ы</w:t>
      </w:r>
      <w:r>
        <w:rPr>
          <w:rFonts w:ascii="Times New Roman" w:eastAsia="Times New Roman" w:hAnsi="Times New Roman" w:cs="Times New Roman"/>
          <w:color w:val="auto"/>
          <w:sz w:val="28"/>
          <w:szCs w:val="28"/>
          <w:lang w:eastAsia="ar-SA" w:bidi="ar-SA"/>
        </w:rPr>
        <w:t xml:space="preserve"> следующего </w:t>
      </w:r>
      <w:r w:rsidR="00514AD5">
        <w:rPr>
          <w:rFonts w:ascii="Times New Roman" w:eastAsia="Times New Roman" w:hAnsi="Times New Roman" w:cs="Times New Roman"/>
          <w:color w:val="auto"/>
          <w:sz w:val="28"/>
          <w:szCs w:val="28"/>
          <w:lang w:eastAsia="ar-SA" w:bidi="ar-SA"/>
        </w:rPr>
        <w:t>содержания:</w:t>
      </w:r>
    </w:p>
    <w:p w14:paraId="23AC1BAF" w14:textId="77777777" w:rsidR="000A6C3C" w:rsidRDefault="000A6C3C" w:rsidP="000A6C3C">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w:t>
      </w:r>
      <w:r w:rsidR="00A92618">
        <w:rPr>
          <w:rFonts w:ascii="Times New Roman" w:eastAsia="Times New Roman" w:hAnsi="Times New Roman" w:cs="Times New Roman"/>
          <w:color w:val="auto"/>
          <w:sz w:val="28"/>
          <w:szCs w:val="28"/>
          <w:lang w:eastAsia="ar-SA" w:bidi="ar-SA"/>
        </w:rPr>
        <w:t xml:space="preserve">Нахождение крупного рогатого скота </w:t>
      </w:r>
      <w:r w:rsidR="00D30743">
        <w:rPr>
          <w:rFonts w:ascii="Times New Roman" w:eastAsia="Times New Roman" w:hAnsi="Times New Roman" w:cs="Times New Roman"/>
          <w:color w:val="auto"/>
          <w:sz w:val="28"/>
          <w:szCs w:val="28"/>
          <w:lang w:eastAsia="ar-SA" w:bidi="ar-SA"/>
        </w:rPr>
        <w:t xml:space="preserve">мелкого рогатого скота, лошадей </w:t>
      </w:r>
      <w:r w:rsidR="00A92618">
        <w:rPr>
          <w:rFonts w:ascii="Times New Roman" w:eastAsia="Times New Roman" w:hAnsi="Times New Roman" w:cs="Times New Roman"/>
          <w:color w:val="auto"/>
          <w:sz w:val="28"/>
          <w:szCs w:val="28"/>
          <w:lang w:eastAsia="ar-SA" w:bidi="ar-SA"/>
        </w:rPr>
        <w:t>на общественных территориях населенных пунктов</w:t>
      </w:r>
      <w:r w:rsidR="00A92618" w:rsidRPr="00E64439">
        <w:rPr>
          <w:rFonts w:ascii="Times New Roman" w:eastAsia="Times New Roman" w:hAnsi="Times New Roman" w:cs="Times New Roman"/>
          <w:color w:val="auto"/>
          <w:sz w:val="28"/>
          <w:szCs w:val="28"/>
          <w:lang w:eastAsia="ar-SA" w:bidi="ar-SA"/>
        </w:rPr>
        <w:t xml:space="preserve"> </w:t>
      </w:r>
      <w:r w:rsidR="00A92618">
        <w:rPr>
          <w:rFonts w:ascii="Times New Roman" w:eastAsia="Times New Roman" w:hAnsi="Times New Roman" w:cs="Times New Roman"/>
          <w:color w:val="auto"/>
          <w:sz w:val="28"/>
          <w:szCs w:val="28"/>
          <w:lang w:eastAsia="ar-SA" w:bidi="ar-SA"/>
        </w:rPr>
        <w:t xml:space="preserve">сельского поселения (улицах, парках, площадях, скверах, детских площадках, спортивных площадках, зонах отдыха, дворах многоквартирных домов и гаражных кооперативах, мосту через р. Ингода), территориях школ, детских учреждений, </w:t>
      </w:r>
      <w:r>
        <w:rPr>
          <w:rFonts w:ascii="Times New Roman" w:eastAsia="Times New Roman" w:hAnsi="Times New Roman" w:cs="Times New Roman"/>
          <w:color w:val="auto"/>
          <w:sz w:val="28"/>
          <w:szCs w:val="28"/>
          <w:lang w:eastAsia="ar-SA" w:bidi="ar-SA"/>
        </w:rPr>
        <w:t xml:space="preserve">учреждений </w:t>
      </w:r>
      <w:r w:rsidR="00A92618">
        <w:rPr>
          <w:rFonts w:ascii="Times New Roman" w:eastAsia="Times New Roman" w:hAnsi="Times New Roman" w:cs="Times New Roman"/>
          <w:color w:val="auto"/>
          <w:sz w:val="28"/>
          <w:szCs w:val="28"/>
          <w:lang w:eastAsia="ar-SA" w:bidi="ar-SA"/>
        </w:rPr>
        <w:t>здрав</w:t>
      </w:r>
      <w:r>
        <w:rPr>
          <w:rFonts w:ascii="Times New Roman" w:eastAsia="Times New Roman" w:hAnsi="Times New Roman" w:cs="Times New Roman"/>
          <w:color w:val="auto"/>
          <w:sz w:val="28"/>
          <w:szCs w:val="28"/>
          <w:lang w:eastAsia="ar-SA" w:bidi="ar-SA"/>
        </w:rPr>
        <w:t xml:space="preserve">оохранения, учреждений культуры), </w:t>
      </w:r>
      <w:r w:rsidR="00A92618">
        <w:rPr>
          <w:rFonts w:ascii="Times New Roman" w:eastAsia="Times New Roman" w:hAnsi="Times New Roman" w:cs="Times New Roman"/>
          <w:color w:val="auto"/>
          <w:sz w:val="28"/>
          <w:szCs w:val="28"/>
          <w:lang w:eastAsia="ar-SA" w:bidi="ar-SA"/>
        </w:rPr>
        <w:t xml:space="preserve"> кроме прогона к месту выпаса</w:t>
      </w:r>
      <w:r w:rsidR="00D30743">
        <w:rPr>
          <w:rFonts w:ascii="Times New Roman" w:eastAsia="Times New Roman" w:hAnsi="Times New Roman" w:cs="Times New Roman"/>
          <w:color w:val="auto"/>
          <w:sz w:val="28"/>
          <w:szCs w:val="28"/>
          <w:lang w:eastAsia="ar-SA" w:bidi="ar-SA"/>
        </w:rPr>
        <w:t xml:space="preserve">, к местам </w:t>
      </w:r>
      <w:r w:rsidR="00514AD5">
        <w:rPr>
          <w:rFonts w:ascii="Times New Roman" w:eastAsia="Times New Roman" w:hAnsi="Times New Roman" w:cs="Times New Roman"/>
          <w:color w:val="auto"/>
          <w:sz w:val="28"/>
          <w:szCs w:val="28"/>
          <w:lang w:eastAsia="ar-SA" w:bidi="ar-SA"/>
        </w:rPr>
        <w:t>проведения ветеринарно-санитарных мероприятий</w:t>
      </w:r>
      <w:r w:rsidR="00A92618">
        <w:rPr>
          <w:rFonts w:ascii="Times New Roman" w:eastAsia="Times New Roman" w:hAnsi="Times New Roman" w:cs="Times New Roman"/>
          <w:color w:val="auto"/>
          <w:sz w:val="28"/>
          <w:szCs w:val="28"/>
          <w:lang w:eastAsia="ar-SA" w:bidi="ar-SA"/>
        </w:rPr>
        <w:t xml:space="preserve"> и обратно в сопровождении собственника или нанятого пастуха.</w:t>
      </w:r>
      <w:r w:rsidRPr="000A6C3C">
        <w:rPr>
          <w:rFonts w:ascii="Times New Roman" w:eastAsia="Times New Roman" w:hAnsi="Times New Roman" w:cs="Times New Roman"/>
          <w:color w:val="auto"/>
          <w:sz w:val="28"/>
          <w:szCs w:val="28"/>
          <w:lang w:eastAsia="ar-SA" w:bidi="ar-SA"/>
        </w:rPr>
        <w:t xml:space="preserve"> </w:t>
      </w:r>
    </w:p>
    <w:p w14:paraId="7AD7DDB2" w14:textId="3BD9570C" w:rsidR="000A6C3C" w:rsidRPr="00E64439" w:rsidRDefault="00514AD5" w:rsidP="0038429E">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 xml:space="preserve">- </w:t>
      </w:r>
      <w:r w:rsidR="000A6C3C">
        <w:rPr>
          <w:rFonts w:ascii="Times New Roman" w:eastAsia="Times New Roman" w:hAnsi="Times New Roman" w:cs="Times New Roman"/>
          <w:color w:val="auto"/>
          <w:sz w:val="28"/>
          <w:szCs w:val="28"/>
          <w:lang w:eastAsia="ar-SA" w:bidi="ar-SA"/>
        </w:rPr>
        <w:t>«выпас крупнорогатого скота</w:t>
      </w:r>
      <w:r w:rsidR="0038429E">
        <w:rPr>
          <w:rFonts w:ascii="Times New Roman" w:eastAsia="Times New Roman" w:hAnsi="Times New Roman" w:cs="Times New Roman"/>
          <w:color w:val="auto"/>
          <w:sz w:val="28"/>
          <w:szCs w:val="28"/>
          <w:lang w:eastAsia="ar-SA" w:bidi="ar-SA"/>
        </w:rPr>
        <w:t>, мелко рогатого скота, лошадей</w:t>
      </w:r>
      <w:r w:rsidR="000A6C3C">
        <w:rPr>
          <w:rFonts w:ascii="Times New Roman" w:eastAsia="Times New Roman" w:hAnsi="Times New Roman" w:cs="Times New Roman"/>
          <w:color w:val="auto"/>
          <w:sz w:val="28"/>
          <w:szCs w:val="28"/>
          <w:lang w:eastAsia="ar-SA" w:bidi="ar-SA"/>
        </w:rPr>
        <w:t xml:space="preserve"> на землях, не определенных органами местного самоуправления для пастьбы</w:t>
      </w:r>
      <w:r w:rsidR="0038429E">
        <w:rPr>
          <w:rFonts w:ascii="Times New Roman" w:eastAsia="Times New Roman" w:hAnsi="Times New Roman" w:cs="Times New Roman"/>
          <w:color w:val="auto"/>
          <w:sz w:val="28"/>
          <w:szCs w:val="28"/>
          <w:lang w:eastAsia="ar-SA" w:bidi="ar-SA"/>
        </w:rPr>
        <w:t xml:space="preserve">, без </w:t>
      </w:r>
      <w:r w:rsidR="0038429E">
        <w:rPr>
          <w:rFonts w:ascii="Times New Roman" w:eastAsia="Times New Roman" w:hAnsi="Times New Roman" w:cs="Times New Roman"/>
          <w:color w:val="auto"/>
          <w:sz w:val="28"/>
          <w:szCs w:val="28"/>
          <w:lang w:eastAsia="ar-SA" w:bidi="ar-SA"/>
        </w:rPr>
        <w:lastRenderedPageBreak/>
        <w:t>сопровождения собственника животного или пастуха, действующего по договору с собственником КРС</w:t>
      </w:r>
      <w:r w:rsidR="000A6C3C">
        <w:rPr>
          <w:rFonts w:ascii="Times New Roman" w:eastAsia="Times New Roman" w:hAnsi="Times New Roman" w:cs="Times New Roman"/>
          <w:color w:val="auto"/>
          <w:sz w:val="28"/>
          <w:szCs w:val="28"/>
          <w:lang w:eastAsia="ar-SA" w:bidi="ar-SA"/>
        </w:rPr>
        <w:t>»</w:t>
      </w:r>
    </w:p>
    <w:p w14:paraId="4660F139" w14:textId="77777777" w:rsidR="00A92618" w:rsidRDefault="00514AD5"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2</w:t>
      </w:r>
      <w:r w:rsidR="00A92618">
        <w:rPr>
          <w:rFonts w:ascii="Times New Roman" w:eastAsia="Times New Roman" w:hAnsi="Times New Roman" w:cs="Times New Roman"/>
          <w:color w:val="auto"/>
          <w:sz w:val="28"/>
          <w:szCs w:val="28"/>
          <w:lang w:eastAsia="ar-SA" w:bidi="ar-SA"/>
        </w:rPr>
        <w:t>) Добавить в ст. 2.5 пункт 2.5.3. следующего содержания</w:t>
      </w:r>
    </w:p>
    <w:p w14:paraId="1012DF6B" w14:textId="1BED3B35"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«Места для пастьбы крупнорогатого скота</w:t>
      </w:r>
      <w:r w:rsidR="0038429E">
        <w:rPr>
          <w:rFonts w:ascii="Times New Roman" w:eastAsia="Times New Roman" w:hAnsi="Times New Roman" w:cs="Times New Roman"/>
          <w:color w:val="auto"/>
          <w:sz w:val="28"/>
          <w:szCs w:val="28"/>
          <w:lang w:eastAsia="ar-SA" w:bidi="ar-SA"/>
        </w:rPr>
        <w:t>, мелко рогатого скота, лошадей</w:t>
      </w:r>
      <w:r>
        <w:rPr>
          <w:rFonts w:ascii="Times New Roman" w:eastAsia="Times New Roman" w:hAnsi="Times New Roman" w:cs="Times New Roman"/>
          <w:color w:val="auto"/>
          <w:sz w:val="28"/>
          <w:szCs w:val="28"/>
          <w:lang w:eastAsia="ar-SA" w:bidi="ar-SA"/>
        </w:rPr>
        <w:t xml:space="preserve"> определяются органами местного самоуправления в соответствии с Земельным законодательством на землях сельхозназначения находящихся за границами населенного пункта, </w:t>
      </w:r>
      <w:r w:rsidR="00514AD5">
        <w:rPr>
          <w:rFonts w:ascii="Times New Roman" w:eastAsia="Times New Roman" w:hAnsi="Times New Roman" w:cs="Times New Roman"/>
          <w:color w:val="auto"/>
          <w:sz w:val="28"/>
          <w:szCs w:val="28"/>
          <w:lang w:eastAsia="ar-SA" w:bidi="ar-SA"/>
        </w:rPr>
        <w:t>кроме земель,</w:t>
      </w:r>
      <w:r>
        <w:rPr>
          <w:rFonts w:ascii="Times New Roman" w:eastAsia="Times New Roman" w:hAnsi="Times New Roman" w:cs="Times New Roman"/>
          <w:color w:val="auto"/>
          <w:sz w:val="28"/>
          <w:szCs w:val="28"/>
          <w:lang w:eastAsia="ar-SA" w:bidi="ar-SA"/>
        </w:rPr>
        <w:t xml:space="preserve"> переданных в аренду, пользование, в собственность»</w:t>
      </w:r>
    </w:p>
    <w:p w14:paraId="3F11B8D4" w14:textId="77777777" w:rsidR="00D302AA" w:rsidRPr="00D302AA" w:rsidRDefault="00A92618" w:rsidP="00D302AA">
      <w:pPr>
        <w:ind w:firstLine="375"/>
        <w:jc w:val="both"/>
        <w:rPr>
          <w:rFonts w:ascii="Times New Roman" w:hAnsi="Times New Roman" w:cs="Times New Roman"/>
          <w:sz w:val="28"/>
          <w:szCs w:val="28"/>
        </w:rPr>
      </w:pPr>
      <w:r w:rsidRPr="00D302AA">
        <w:rPr>
          <w:rFonts w:ascii="Times New Roman" w:eastAsia="Times New Roman" w:hAnsi="Times New Roman" w:cs="Times New Roman"/>
          <w:color w:val="auto"/>
          <w:sz w:val="28"/>
          <w:szCs w:val="28"/>
          <w:lang w:eastAsia="ar-SA" w:bidi="ar-SA"/>
        </w:rPr>
        <w:t xml:space="preserve">   </w:t>
      </w:r>
      <w:r w:rsidR="00514AD5">
        <w:rPr>
          <w:rFonts w:ascii="Times New Roman" w:eastAsia="Times New Roman" w:hAnsi="Times New Roman" w:cs="Times New Roman"/>
          <w:color w:val="auto"/>
          <w:sz w:val="28"/>
          <w:szCs w:val="28"/>
          <w:lang w:eastAsia="ar-SA" w:bidi="ar-SA"/>
        </w:rPr>
        <w:t>3</w:t>
      </w:r>
      <w:r w:rsidR="00D302AA" w:rsidRPr="00D302AA">
        <w:rPr>
          <w:rFonts w:ascii="Times New Roman" w:hAnsi="Times New Roman" w:cs="Times New Roman"/>
          <w:sz w:val="28"/>
          <w:szCs w:val="28"/>
        </w:rPr>
        <w:t>) в ст.1.6 части 1 после 38 абзаца – «прилегающая территория» добавить абзацы:</w:t>
      </w:r>
    </w:p>
    <w:p w14:paraId="25EC7642"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14:paraId="7B818243"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внутренняя часть границ прилегающей территории- часть границ прилегающей территории, непосредственно примыкающая к границе здания, строения, сооружения, земельного участка в случае, если такой земельный участок образован, в отношении которого установлены границы прилегающей территории, то есть являющаяся их общей границей;</w:t>
      </w:r>
    </w:p>
    <w:p w14:paraId="326F3EB3"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14:paraId="70C52454"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площадь прилегающей территории – площадь геометрической фигуры, образованной проекцией границ прилегающей терр</w:t>
      </w:r>
      <w:r w:rsidR="00514AD5">
        <w:rPr>
          <w:rFonts w:ascii="Times New Roman" w:hAnsi="Times New Roman" w:cs="Times New Roman"/>
          <w:sz w:val="28"/>
          <w:szCs w:val="28"/>
        </w:rPr>
        <w:t>итории на горизонтальную плоскость</w:t>
      </w:r>
      <w:r w:rsidRPr="00D302AA">
        <w:rPr>
          <w:rFonts w:ascii="Times New Roman" w:hAnsi="Times New Roman" w:cs="Times New Roman"/>
          <w:sz w:val="28"/>
          <w:szCs w:val="28"/>
        </w:rPr>
        <w:t>.</w:t>
      </w:r>
    </w:p>
    <w:p w14:paraId="560F9969" w14:textId="77777777" w:rsidR="00D302AA" w:rsidRPr="00D302AA" w:rsidRDefault="00514AD5" w:rsidP="00D302AA">
      <w:pPr>
        <w:ind w:firstLine="375"/>
        <w:jc w:val="both"/>
        <w:rPr>
          <w:rFonts w:ascii="Times New Roman" w:hAnsi="Times New Roman" w:cs="Times New Roman"/>
          <w:sz w:val="28"/>
          <w:szCs w:val="28"/>
        </w:rPr>
      </w:pPr>
      <w:r>
        <w:rPr>
          <w:rFonts w:ascii="Times New Roman" w:hAnsi="Times New Roman" w:cs="Times New Roman"/>
          <w:sz w:val="28"/>
          <w:szCs w:val="28"/>
        </w:rPr>
        <w:t>4</w:t>
      </w:r>
      <w:r w:rsidR="00D302AA" w:rsidRPr="00D302AA">
        <w:rPr>
          <w:rFonts w:ascii="Times New Roman" w:hAnsi="Times New Roman" w:cs="Times New Roman"/>
          <w:sz w:val="28"/>
          <w:szCs w:val="28"/>
        </w:rPr>
        <w:t>)</w:t>
      </w:r>
      <w:r w:rsidR="00D302AA">
        <w:rPr>
          <w:rFonts w:ascii="Times New Roman" w:hAnsi="Times New Roman" w:cs="Times New Roman"/>
          <w:sz w:val="28"/>
          <w:szCs w:val="28"/>
        </w:rPr>
        <w:t xml:space="preserve"> </w:t>
      </w:r>
      <w:r w:rsidR="00D302AA" w:rsidRPr="00D302AA">
        <w:rPr>
          <w:rFonts w:ascii="Times New Roman" w:hAnsi="Times New Roman" w:cs="Times New Roman"/>
          <w:sz w:val="28"/>
          <w:szCs w:val="28"/>
        </w:rPr>
        <w:t>ст.4.1 раздела 4 в следующей редакции:</w:t>
      </w:r>
    </w:p>
    <w:p w14:paraId="2F7D2464"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участи под которыми не образованы или образованы по границам таких домов) принимают участие в том числе финансовое в содержании и благоустройстве прилегающих территорий.</w:t>
      </w:r>
    </w:p>
    <w:p w14:paraId="6EE9E299" w14:textId="77777777" w:rsidR="00D302AA" w:rsidRPr="00D302AA" w:rsidRDefault="00514AD5" w:rsidP="00D302AA">
      <w:pPr>
        <w:ind w:firstLine="375"/>
        <w:jc w:val="both"/>
        <w:rPr>
          <w:rFonts w:ascii="Times New Roman" w:hAnsi="Times New Roman" w:cs="Times New Roman"/>
          <w:sz w:val="28"/>
          <w:szCs w:val="28"/>
        </w:rPr>
      </w:pPr>
      <w:r>
        <w:rPr>
          <w:rFonts w:ascii="Times New Roman" w:hAnsi="Times New Roman" w:cs="Times New Roman"/>
          <w:sz w:val="28"/>
          <w:szCs w:val="28"/>
        </w:rPr>
        <w:t>5</w:t>
      </w:r>
      <w:r w:rsidR="00D302AA" w:rsidRPr="00D302AA">
        <w:rPr>
          <w:rFonts w:ascii="Times New Roman" w:hAnsi="Times New Roman" w:cs="Times New Roman"/>
          <w:sz w:val="28"/>
          <w:szCs w:val="28"/>
        </w:rPr>
        <w:t>) В раздел 4 добавить статью 4.6 следующего содержания:</w:t>
      </w:r>
    </w:p>
    <w:p w14:paraId="1DA6F25B"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максимальная площадь прилегающей территории – это площадь геометрической фигуры, образованной проекцией границ прилегающей территории на горизонтальную поверхность, при этом внешняя часть границ прилегающей территории находится на расстоянии 10 метров от внутренней части границ прилегающей территории. Минимальная площадь прилегающей территории равна нулю, когда внутренняя часть границы прилегающей территории и внешняя часть границы прилегающей территории совпадают;</w:t>
      </w:r>
    </w:p>
    <w:p w14:paraId="28AC60C1"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xml:space="preserve"> статью 4.7 следующего содержания:</w:t>
      </w:r>
    </w:p>
    <w:p w14:paraId="7808A1D4" w14:textId="77777777" w:rsidR="00D302AA" w:rsidRPr="00D302AA" w:rsidRDefault="00D302AA" w:rsidP="00D302AA">
      <w:pPr>
        <w:ind w:firstLine="375"/>
        <w:jc w:val="both"/>
        <w:rPr>
          <w:rFonts w:ascii="Times New Roman" w:hAnsi="Times New Roman" w:cs="Times New Roman"/>
          <w:sz w:val="28"/>
          <w:szCs w:val="28"/>
        </w:rPr>
      </w:pPr>
      <w:r w:rsidRPr="00D302AA">
        <w:rPr>
          <w:rFonts w:ascii="Times New Roman" w:hAnsi="Times New Roman" w:cs="Times New Roman"/>
          <w:sz w:val="28"/>
          <w:szCs w:val="28"/>
        </w:rPr>
        <w:t>- границы прилегающих территорий определяются в отношении каждого здания, строения, сооружения, земельного участка и устанавливаются только для одной прилегающей территории.</w:t>
      </w:r>
    </w:p>
    <w:p w14:paraId="7E353A6C" w14:textId="77777777" w:rsidR="00A92618" w:rsidRPr="00E64439"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lastRenderedPageBreak/>
        <w:t>2</w:t>
      </w:r>
      <w:r w:rsidRPr="00E64439">
        <w:rPr>
          <w:rFonts w:ascii="Times New Roman" w:eastAsia="Times New Roman" w:hAnsi="Times New Roman" w:cs="Times New Roman"/>
          <w:color w:val="auto"/>
          <w:sz w:val="28"/>
          <w:szCs w:val="28"/>
          <w:lang w:eastAsia="ar-SA" w:bidi="ar-SA"/>
        </w:rPr>
        <w:t xml:space="preserve">. </w:t>
      </w:r>
      <w:r w:rsidRPr="00A93D55">
        <w:rPr>
          <w:rFonts w:ascii="Times New Roman" w:hAnsi="Times New Roman"/>
          <w:sz w:val="28"/>
          <w:szCs w:val="28"/>
        </w:rPr>
        <w:t xml:space="preserve">Настоящее </w:t>
      </w:r>
      <w:r>
        <w:rPr>
          <w:rFonts w:ascii="Times New Roman" w:hAnsi="Times New Roman"/>
          <w:sz w:val="28"/>
          <w:szCs w:val="28"/>
        </w:rPr>
        <w:t>решение</w:t>
      </w:r>
      <w:r w:rsidRPr="00A93D55">
        <w:rPr>
          <w:rFonts w:ascii="Times New Roman" w:hAnsi="Times New Roman"/>
          <w:sz w:val="28"/>
          <w:szCs w:val="28"/>
        </w:rPr>
        <w:t xml:space="preserve"> подлежит обнародованию на информационных стендах администрации сел</w:t>
      </w:r>
      <w:r>
        <w:rPr>
          <w:rFonts w:ascii="Times New Roman" w:hAnsi="Times New Roman"/>
          <w:sz w:val="28"/>
          <w:szCs w:val="28"/>
        </w:rPr>
        <w:t>ьского поселения «Улётовское</w:t>
      </w:r>
      <w:r w:rsidR="00A550DF">
        <w:rPr>
          <w:rFonts w:ascii="Times New Roman" w:hAnsi="Times New Roman"/>
          <w:sz w:val="28"/>
          <w:szCs w:val="28"/>
        </w:rPr>
        <w:t>» районной библиотеки с. Улёты, библиотеки с. Бальзой</w:t>
      </w:r>
      <w:r w:rsidRPr="00A93D55">
        <w:rPr>
          <w:rFonts w:ascii="Times New Roman" w:hAnsi="Times New Roman"/>
          <w:sz w:val="28"/>
          <w:szCs w:val="28"/>
        </w:rPr>
        <w:t xml:space="preserve"> и на официальном сайте </w:t>
      </w:r>
      <w:r w:rsidR="002C7782">
        <w:rPr>
          <w:rFonts w:ascii="Times New Roman" w:hAnsi="Times New Roman"/>
          <w:sz w:val="28"/>
          <w:szCs w:val="28"/>
        </w:rPr>
        <w:t>администрации сельского поселения «Улётовское» /улетовское.рф/</w:t>
      </w:r>
      <w:r w:rsidRPr="00A93D55">
        <w:rPr>
          <w:rFonts w:ascii="Times New Roman" w:hAnsi="Times New Roman"/>
          <w:sz w:val="28"/>
          <w:szCs w:val="28"/>
        </w:rPr>
        <w:t>.</w:t>
      </w:r>
    </w:p>
    <w:p w14:paraId="5B0F3D8A" w14:textId="77777777" w:rsidR="00A92618" w:rsidRDefault="00A92618"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r>
        <w:rPr>
          <w:rFonts w:ascii="Times New Roman" w:eastAsia="Times New Roman" w:hAnsi="Times New Roman" w:cs="Times New Roman"/>
          <w:color w:val="auto"/>
          <w:sz w:val="28"/>
          <w:szCs w:val="28"/>
          <w:lang w:eastAsia="ar-SA" w:bidi="ar-SA"/>
        </w:rPr>
        <w:t>3</w:t>
      </w:r>
      <w:r w:rsidRPr="00E64439">
        <w:rPr>
          <w:rFonts w:ascii="Times New Roman" w:eastAsia="Times New Roman" w:hAnsi="Times New Roman" w:cs="Times New Roman"/>
          <w:color w:val="auto"/>
          <w:sz w:val="28"/>
          <w:szCs w:val="28"/>
          <w:lang w:eastAsia="ar-SA" w:bidi="ar-SA"/>
        </w:rPr>
        <w:t xml:space="preserve">. Настоящее </w:t>
      </w:r>
      <w:r>
        <w:rPr>
          <w:rFonts w:ascii="Times New Roman" w:eastAsia="Times New Roman" w:hAnsi="Times New Roman" w:cs="Times New Roman"/>
          <w:color w:val="auto"/>
          <w:sz w:val="28"/>
          <w:szCs w:val="28"/>
          <w:lang w:eastAsia="ar-SA" w:bidi="ar-SA"/>
        </w:rPr>
        <w:t>решение</w:t>
      </w:r>
      <w:r w:rsidRPr="00E64439">
        <w:rPr>
          <w:rFonts w:ascii="Times New Roman" w:eastAsia="Times New Roman" w:hAnsi="Times New Roman" w:cs="Times New Roman"/>
          <w:color w:val="auto"/>
          <w:sz w:val="28"/>
          <w:szCs w:val="28"/>
          <w:lang w:eastAsia="ar-SA" w:bidi="ar-SA"/>
        </w:rPr>
        <w:t xml:space="preserve"> вступает в силу со дня официального опубликования. </w:t>
      </w:r>
    </w:p>
    <w:p w14:paraId="0780B232" w14:textId="77777777" w:rsidR="0098703D" w:rsidRDefault="0098703D"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14:paraId="6F40E17B" w14:textId="77777777" w:rsidR="0098703D" w:rsidRDefault="0098703D" w:rsidP="00A92618">
      <w:pPr>
        <w:widowControl/>
        <w:suppressAutoHyphens/>
        <w:autoSpaceDE w:val="0"/>
        <w:autoSpaceDN w:val="0"/>
        <w:adjustRightInd w:val="0"/>
        <w:ind w:firstLine="540"/>
        <w:jc w:val="both"/>
        <w:outlineLvl w:val="0"/>
        <w:rPr>
          <w:rFonts w:ascii="Times New Roman" w:eastAsia="Times New Roman" w:hAnsi="Times New Roman" w:cs="Times New Roman"/>
          <w:color w:val="auto"/>
          <w:sz w:val="28"/>
          <w:szCs w:val="28"/>
          <w:lang w:eastAsia="ar-SA" w:bidi="ar-SA"/>
        </w:rPr>
      </w:pPr>
    </w:p>
    <w:p w14:paraId="72B8BE28" w14:textId="77777777" w:rsidR="00A92618" w:rsidRDefault="00A92618" w:rsidP="00A92618">
      <w:pPr>
        <w:pStyle w:val="20"/>
        <w:shd w:val="clear" w:color="auto" w:fill="auto"/>
        <w:spacing w:after="1" w:line="270" w:lineRule="exact"/>
        <w:ind w:left="20"/>
        <w:jc w:val="both"/>
        <w:rPr>
          <w:rStyle w:val="21"/>
          <w:i w:val="0"/>
          <w:iCs w:val="0"/>
          <w:sz w:val="28"/>
          <w:szCs w:val="28"/>
        </w:rPr>
      </w:pPr>
    </w:p>
    <w:p w14:paraId="3463FB5E" w14:textId="77777777" w:rsidR="006653C3" w:rsidRDefault="00A92618" w:rsidP="00D302AA">
      <w:pPr>
        <w:pStyle w:val="20"/>
        <w:shd w:val="clear" w:color="auto" w:fill="auto"/>
        <w:spacing w:after="1" w:line="270" w:lineRule="exact"/>
        <w:ind w:left="20"/>
        <w:jc w:val="both"/>
      </w:pPr>
      <w:r w:rsidRPr="00E64439">
        <w:rPr>
          <w:rStyle w:val="21"/>
          <w:i w:val="0"/>
          <w:iCs w:val="0"/>
          <w:sz w:val="28"/>
          <w:szCs w:val="28"/>
        </w:rPr>
        <w:t xml:space="preserve">Глава сельского поселения «Улётовское»                             </w:t>
      </w:r>
      <w:r>
        <w:rPr>
          <w:rStyle w:val="21"/>
          <w:i w:val="0"/>
          <w:iCs w:val="0"/>
          <w:sz w:val="28"/>
          <w:szCs w:val="28"/>
        </w:rPr>
        <w:t xml:space="preserve">    </w:t>
      </w:r>
      <w:r w:rsidRPr="00E64439">
        <w:rPr>
          <w:rStyle w:val="21"/>
          <w:i w:val="0"/>
          <w:iCs w:val="0"/>
          <w:sz w:val="28"/>
          <w:szCs w:val="28"/>
        </w:rPr>
        <w:t xml:space="preserve">   С.В. Алексеев</w:t>
      </w:r>
    </w:p>
    <w:sectPr w:rsidR="006653C3" w:rsidSect="006653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65C5" w14:textId="77777777" w:rsidR="00BC5B56" w:rsidRDefault="00BC5B56" w:rsidP="00D302AA">
      <w:r>
        <w:separator/>
      </w:r>
    </w:p>
  </w:endnote>
  <w:endnote w:type="continuationSeparator" w:id="0">
    <w:p w14:paraId="39F1538F" w14:textId="77777777" w:rsidR="00BC5B56" w:rsidRDefault="00BC5B56" w:rsidP="00D3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3B609" w14:textId="77777777" w:rsidR="00BC5B56" w:rsidRDefault="00BC5B56" w:rsidP="00D302AA">
      <w:r>
        <w:separator/>
      </w:r>
    </w:p>
  </w:footnote>
  <w:footnote w:type="continuationSeparator" w:id="0">
    <w:p w14:paraId="541F624D" w14:textId="77777777" w:rsidR="00BC5B56" w:rsidRDefault="00BC5B56" w:rsidP="00D30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18"/>
    <w:rsid w:val="0005196D"/>
    <w:rsid w:val="000A6C3C"/>
    <w:rsid w:val="001312AC"/>
    <w:rsid w:val="001A0F71"/>
    <w:rsid w:val="00205DE4"/>
    <w:rsid w:val="0024494A"/>
    <w:rsid w:val="002C7782"/>
    <w:rsid w:val="0038429E"/>
    <w:rsid w:val="003A7CF4"/>
    <w:rsid w:val="00436FEF"/>
    <w:rsid w:val="00514AD5"/>
    <w:rsid w:val="005F25D8"/>
    <w:rsid w:val="006653C3"/>
    <w:rsid w:val="006835A1"/>
    <w:rsid w:val="007240B9"/>
    <w:rsid w:val="0098703D"/>
    <w:rsid w:val="009C3E34"/>
    <w:rsid w:val="00A550DF"/>
    <w:rsid w:val="00A92618"/>
    <w:rsid w:val="00BC5B56"/>
    <w:rsid w:val="00D302AA"/>
    <w:rsid w:val="00D30743"/>
    <w:rsid w:val="00D81FB9"/>
    <w:rsid w:val="00DC4195"/>
    <w:rsid w:val="00EA7718"/>
    <w:rsid w:val="00EC4844"/>
    <w:rsid w:val="00F11DF1"/>
    <w:rsid w:val="00FE2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8D5FB"/>
  <w15:docId w15:val="{DEAD9ED4-B792-40AD-A7F2-D69C58B5E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9261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A9261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A92618"/>
    <w:pPr>
      <w:shd w:val="clear" w:color="auto" w:fill="FFFFFF"/>
      <w:spacing w:after="600" w:line="307" w:lineRule="exact"/>
      <w:jc w:val="right"/>
    </w:pPr>
    <w:rPr>
      <w:rFonts w:ascii="Times New Roman" w:eastAsia="Times New Roman" w:hAnsi="Times New Roman" w:cs="Times New Roman"/>
      <w:color w:val="auto"/>
      <w:sz w:val="26"/>
      <w:szCs w:val="26"/>
      <w:lang w:eastAsia="en-US" w:bidi="ar-SA"/>
    </w:rPr>
  </w:style>
  <w:style w:type="character" w:customStyle="1" w:styleId="21">
    <w:name w:val="Основной текст (2) + Не курсив"/>
    <w:rsid w:val="00A92618"/>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ru-RU"/>
    </w:rPr>
  </w:style>
  <w:style w:type="paragraph" w:styleId="a3">
    <w:name w:val="header"/>
    <w:basedOn w:val="a"/>
    <w:link w:val="a4"/>
    <w:uiPriority w:val="99"/>
    <w:unhideWhenUsed/>
    <w:rsid w:val="00D302AA"/>
    <w:pPr>
      <w:tabs>
        <w:tab w:val="center" w:pos="4677"/>
        <w:tab w:val="right" w:pos="9355"/>
      </w:tabs>
    </w:pPr>
  </w:style>
  <w:style w:type="character" w:customStyle="1" w:styleId="a4">
    <w:name w:val="Верхний колонтитул Знак"/>
    <w:basedOn w:val="a0"/>
    <w:link w:val="a3"/>
    <w:uiPriority w:val="99"/>
    <w:rsid w:val="00D302AA"/>
    <w:rPr>
      <w:rFonts w:ascii="Arial Unicode MS" w:eastAsia="Arial Unicode MS" w:hAnsi="Arial Unicode MS" w:cs="Arial Unicode MS"/>
      <w:color w:val="000000"/>
      <w:sz w:val="24"/>
      <w:szCs w:val="24"/>
      <w:lang w:eastAsia="ru-RU" w:bidi="ru-RU"/>
    </w:rPr>
  </w:style>
  <w:style w:type="paragraph" w:styleId="a5">
    <w:name w:val="footer"/>
    <w:basedOn w:val="a"/>
    <w:link w:val="a6"/>
    <w:uiPriority w:val="99"/>
    <w:unhideWhenUsed/>
    <w:rsid w:val="00D302AA"/>
    <w:pPr>
      <w:tabs>
        <w:tab w:val="center" w:pos="4677"/>
        <w:tab w:val="right" w:pos="9355"/>
      </w:tabs>
    </w:pPr>
  </w:style>
  <w:style w:type="character" w:customStyle="1" w:styleId="a6">
    <w:name w:val="Нижний колонтитул Знак"/>
    <w:basedOn w:val="a0"/>
    <w:link w:val="a5"/>
    <w:uiPriority w:val="99"/>
    <w:rsid w:val="00D302AA"/>
    <w:rPr>
      <w:rFonts w:ascii="Arial Unicode MS" w:eastAsia="Arial Unicode MS" w:hAnsi="Arial Unicode MS" w:cs="Arial Unicode MS"/>
      <w:color w:val="000000"/>
      <w:sz w:val="24"/>
      <w:szCs w:val="24"/>
      <w:lang w:eastAsia="ru-RU" w:bidi="ru-RU"/>
    </w:rPr>
  </w:style>
  <w:style w:type="character" w:styleId="a7">
    <w:name w:val="annotation reference"/>
    <w:basedOn w:val="a0"/>
    <w:uiPriority w:val="99"/>
    <w:semiHidden/>
    <w:unhideWhenUsed/>
    <w:rsid w:val="00D30743"/>
    <w:rPr>
      <w:sz w:val="16"/>
      <w:szCs w:val="16"/>
    </w:rPr>
  </w:style>
  <w:style w:type="paragraph" w:styleId="a8">
    <w:name w:val="annotation text"/>
    <w:basedOn w:val="a"/>
    <w:link w:val="a9"/>
    <w:uiPriority w:val="99"/>
    <w:semiHidden/>
    <w:unhideWhenUsed/>
    <w:rsid w:val="00D30743"/>
    <w:rPr>
      <w:sz w:val="20"/>
      <w:szCs w:val="20"/>
    </w:rPr>
  </w:style>
  <w:style w:type="character" w:customStyle="1" w:styleId="a9">
    <w:name w:val="Текст примечания Знак"/>
    <w:basedOn w:val="a0"/>
    <w:link w:val="a8"/>
    <w:uiPriority w:val="99"/>
    <w:semiHidden/>
    <w:rsid w:val="00D30743"/>
    <w:rPr>
      <w:rFonts w:ascii="Arial Unicode MS" w:eastAsia="Arial Unicode MS" w:hAnsi="Arial Unicode MS" w:cs="Arial Unicode MS"/>
      <w:color w:val="000000"/>
      <w:sz w:val="20"/>
      <w:szCs w:val="20"/>
      <w:lang w:eastAsia="ru-RU" w:bidi="ru-RU"/>
    </w:rPr>
  </w:style>
  <w:style w:type="paragraph" w:styleId="aa">
    <w:name w:val="annotation subject"/>
    <w:basedOn w:val="a8"/>
    <w:next w:val="a8"/>
    <w:link w:val="ab"/>
    <w:uiPriority w:val="99"/>
    <w:semiHidden/>
    <w:unhideWhenUsed/>
    <w:rsid w:val="00D30743"/>
    <w:rPr>
      <w:b/>
      <w:bCs/>
    </w:rPr>
  </w:style>
  <w:style w:type="character" w:customStyle="1" w:styleId="ab">
    <w:name w:val="Тема примечания Знак"/>
    <w:basedOn w:val="a9"/>
    <w:link w:val="aa"/>
    <w:uiPriority w:val="99"/>
    <w:semiHidden/>
    <w:rsid w:val="00D30743"/>
    <w:rPr>
      <w:rFonts w:ascii="Arial Unicode MS" w:eastAsia="Arial Unicode MS" w:hAnsi="Arial Unicode MS" w:cs="Arial Unicode MS"/>
      <w:b/>
      <w:bCs/>
      <w:color w:val="000000"/>
      <w:sz w:val="20"/>
      <w:szCs w:val="20"/>
      <w:lang w:eastAsia="ru-RU" w:bidi="ru-RU"/>
    </w:rPr>
  </w:style>
  <w:style w:type="paragraph" w:styleId="ac">
    <w:name w:val="Balloon Text"/>
    <w:basedOn w:val="a"/>
    <w:link w:val="ad"/>
    <w:uiPriority w:val="99"/>
    <w:semiHidden/>
    <w:unhideWhenUsed/>
    <w:rsid w:val="00D30743"/>
    <w:rPr>
      <w:rFonts w:ascii="Segoe UI" w:hAnsi="Segoe UI" w:cs="Segoe UI"/>
      <w:sz w:val="18"/>
      <w:szCs w:val="18"/>
    </w:rPr>
  </w:style>
  <w:style w:type="character" w:customStyle="1" w:styleId="ad">
    <w:name w:val="Текст выноски Знак"/>
    <w:basedOn w:val="a0"/>
    <w:link w:val="ac"/>
    <w:uiPriority w:val="99"/>
    <w:semiHidden/>
    <w:rsid w:val="00D30743"/>
    <w:rPr>
      <w:rFonts w:ascii="Segoe UI" w:eastAsia="Arial Unicode MS"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796</Words>
  <Characters>4541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Юрист</cp:lastModifiedBy>
  <cp:revision>3</cp:revision>
  <cp:lastPrinted>2019-09-05T06:41:00Z</cp:lastPrinted>
  <dcterms:created xsi:type="dcterms:W3CDTF">2019-09-05T01:23:00Z</dcterms:created>
  <dcterms:modified xsi:type="dcterms:W3CDTF">2019-09-05T06:41:00Z</dcterms:modified>
</cp:coreProperties>
</file>