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338"/>
        <w:gridCol w:w="2913"/>
        <w:gridCol w:w="2963"/>
      </w:tblGrid>
      <w:tr w:rsidR="001A0B0F" w:rsidTr="00442C81">
        <w:tc>
          <w:tcPr>
            <w:tcW w:w="9214" w:type="dxa"/>
            <w:gridSpan w:val="3"/>
            <w:hideMark/>
          </w:tcPr>
          <w:p w:rsidR="001A0B0F" w:rsidRDefault="001A0B0F" w:rsidP="00442C81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1A0B0F" w:rsidRDefault="001A0B0F" w:rsidP="00442C8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1A0B0F" w:rsidRDefault="001A0B0F" w:rsidP="00442C8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1A0B0F" w:rsidRDefault="001A0B0F" w:rsidP="00442C8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1A0B0F" w:rsidTr="00442C81">
        <w:tc>
          <w:tcPr>
            <w:tcW w:w="9214" w:type="dxa"/>
            <w:gridSpan w:val="3"/>
          </w:tcPr>
          <w:p w:rsidR="001A0B0F" w:rsidRDefault="001A0B0F" w:rsidP="00442C8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1A0B0F" w:rsidTr="00442C81">
        <w:tc>
          <w:tcPr>
            <w:tcW w:w="3338" w:type="dxa"/>
            <w:hideMark/>
          </w:tcPr>
          <w:p w:rsidR="001A0B0F" w:rsidRDefault="001A0B0F" w:rsidP="00266B8C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** </w:t>
            </w:r>
            <w:r w:rsidR="00266B8C">
              <w:rPr>
                <w:b/>
                <w:sz w:val="28"/>
                <w:szCs w:val="28"/>
                <w:lang w:eastAsia="en-US"/>
              </w:rPr>
              <w:t>апреля</w:t>
            </w:r>
            <w:r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</w:tc>
        <w:tc>
          <w:tcPr>
            <w:tcW w:w="2913" w:type="dxa"/>
          </w:tcPr>
          <w:p w:rsidR="001A0B0F" w:rsidRDefault="001A0B0F" w:rsidP="00442C81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63" w:type="dxa"/>
            <w:hideMark/>
          </w:tcPr>
          <w:p w:rsidR="001A0B0F" w:rsidRDefault="001A0B0F" w:rsidP="001A0B0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№ ***</w:t>
            </w:r>
          </w:p>
        </w:tc>
      </w:tr>
      <w:tr w:rsidR="001A0B0F" w:rsidTr="00442C81">
        <w:tc>
          <w:tcPr>
            <w:tcW w:w="3338" w:type="dxa"/>
          </w:tcPr>
          <w:p w:rsidR="001A0B0F" w:rsidRDefault="001A0B0F" w:rsidP="00442C81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3" w:type="dxa"/>
            <w:hideMark/>
          </w:tcPr>
          <w:p w:rsidR="001A0B0F" w:rsidRDefault="001A0B0F" w:rsidP="00442C8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2963" w:type="dxa"/>
          </w:tcPr>
          <w:p w:rsidR="001A0B0F" w:rsidRDefault="001A0B0F" w:rsidP="00442C81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1A0B0F" w:rsidTr="00442C81">
        <w:tc>
          <w:tcPr>
            <w:tcW w:w="3338" w:type="dxa"/>
          </w:tcPr>
          <w:p w:rsidR="001A0B0F" w:rsidRDefault="001A0B0F" w:rsidP="00442C81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3" w:type="dxa"/>
          </w:tcPr>
          <w:p w:rsidR="001A0B0F" w:rsidRDefault="001A0B0F" w:rsidP="00442C8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3" w:type="dxa"/>
          </w:tcPr>
          <w:p w:rsidR="001A0B0F" w:rsidRDefault="001A0B0F" w:rsidP="00442C81">
            <w:pPr>
              <w:spacing w:line="256" w:lineRule="auto"/>
              <w:rPr>
                <w:lang w:val="en-US" w:eastAsia="en-US"/>
              </w:rPr>
            </w:pPr>
          </w:p>
        </w:tc>
      </w:tr>
      <w:tr w:rsidR="001A0B0F" w:rsidTr="00442C81">
        <w:tc>
          <w:tcPr>
            <w:tcW w:w="9214" w:type="dxa"/>
            <w:gridSpan w:val="3"/>
          </w:tcPr>
          <w:p w:rsidR="001A0B0F" w:rsidRDefault="001A0B0F" w:rsidP="00442C81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188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от 18.12.2020г. «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О </w:t>
            </w:r>
            <w:r>
              <w:rPr>
                <w:b/>
                <w:spacing w:val="-5"/>
                <w:sz w:val="28"/>
                <w:szCs w:val="28"/>
              </w:rPr>
              <w:t>принятии бюджета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 сельского поселения «Улётовское» на 202</w:t>
            </w:r>
            <w:r>
              <w:rPr>
                <w:b/>
                <w:spacing w:val="-5"/>
                <w:sz w:val="28"/>
                <w:szCs w:val="28"/>
              </w:rPr>
              <w:t>1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spacing w:val="-5"/>
                <w:sz w:val="28"/>
                <w:szCs w:val="28"/>
              </w:rPr>
              <w:t>2</w:t>
            </w:r>
            <w:r w:rsidRPr="00B01978">
              <w:rPr>
                <w:b/>
                <w:spacing w:val="-5"/>
                <w:sz w:val="28"/>
                <w:szCs w:val="28"/>
              </w:rPr>
              <w:t>, 202</w:t>
            </w:r>
            <w:r>
              <w:rPr>
                <w:b/>
                <w:spacing w:val="-5"/>
                <w:sz w:val="28"/>
                <w:szCs w:val="28"/>
              </w:rPr>
              <w:t>3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1A0B0F" w:rsidRDefault="001A0B0F" w:rsidP="00442C81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  <w:p w:rsidR="001A0B0F" w:rsidRDefault="001A0B0F" w:rsidP="00442C81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1A0B0F" w:rsidRDefault="001A0B0F" w:rsidP="001A0B0F">
      <w:pPr>
        <w:jc w:val="both"/>
        <w:rPr>
          <w:sz w:val="16"/>
          <w:szCs w:val="16"/>
        </w:rPr>
      </w:pPr>
    </w:p>
    <w:p w:rsidR="001A0B0F" w:rsidRDefault="001A0B0F" w:rsidP="001A0B0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1A0B0F" w:rsidRDefault="001A0B0F" w:rsidP="001A0B0F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A0B0F" w:rsidRPr="009F5817" w:rsidRDefault="001A0B0F" w:rsidP="001A0B0F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1. Внести изменения в решение Совета сельского поселения «Улётовское» </w:t>
      </w:r>
      <w:r w:rsidRPr="009F5817"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188</w:t>
      </w:r>
      <w:r w:rsidRPr="009F5817">
        <w:rPr>
          <w:color w:val="000000"/>
          <w:sz w:val="28"/>
          <w:szCs w:val="28"/>
        </w:rPr>
        <w:t xml:space="preserve"> </w:t>
      </w:r>
      <w:r w:rsidRPr="009F581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</w:t>
      </w:r>
      <w:r w:rsidRPr="009F5817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20</w:t>
      </w:r>
      <w:r w:rsidRPr="009F581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9F5817">
        <w:rPr>
          <w:bCs/>
          <w:sz w:val="28"/>
          <w:szCs w:val="28"/>
          <w:lang w:eastAsia="en-US"/>
        </w:rPr>
        <w:t>«</w:t>
      </w:r>
      <w:r w:rsidRPr="009F5817">
        <w:rPr>
          <w:spacing w:val="-5"/>
          <w:sz w:val="28"/>
          <w:szCs w:val="28"/>
        </w:rPr>
        <w:t>О принятии бюджета сельского поселения «Улётовское» на 202</w:t>
      </w:r>
      <w:r>
        <w:rPr>
          <w:spacing w:val="-5"/>
          <w:sz w:val="28"/>
          <w:szCs w:val="28"/>
        </w:rPr>
        <w:t>1</w:t>
      </w:r>
      <w:r w:rsidRPr="009F5817">
        <w:rPr>
          <w:spacing w:val="-5"/>
          <w:sz w:val="28"/>
          <w:szCs w:val="28"/>
        </w:rPr>
        <w:t xml:space="preserve"> год и плановый период 202</w:t>
      </w:r>
      <w:r>
        <w:rPr>
          <w:spacing w:val="-5"/>
          <w:sz w:val="28"/>
          <w:szCs w:val="28"/>
        </w:rPr>
        <w:t>2</w:t>
      </w:r>
      <w:r w:rsidRPr="009F5817">
        <w:rPr>
          <w:spacing w:val="-5"/>
          <w:sz w:val="28"/>
          <w:szCs w:val="28"/>
        </w:rPr>
        <w:t>, 202</w:t>
      </w:r>
      <w:r>
        <w:rPr>
          <w:spacing w:val="-5"/>
          <w:sz w:val="28"/>
          <w:szCs w:val="28"/>
        </w:rPr>
        <w:t>3</w:t>
      </w:r>
      <w:r w:rsidRPr="009F5817">
        <w:rPr>
          <w:spacing w:val="-5"/>
          <w:sz w:val="28"/>
          <w:szCs w:val="28"/>
        </w:rPr>
        <w:t xml:space="preserve"> годы</w:t>
      </w:r>
      <w:r w:rsidRPr="009F5817">
        <w:rPr>
          <w:bCs/>
          <w:sz w:val="28"/>
          <w:szCs w:val="28"/>
          <w:lang w:eastAsia="en-US"/>
        </w:rPr>
        <w:t>»</w:t>
      </w:r>
      <w:r w:rsidRPr="009F5817">
        <w:rPr>
          <w:bCs/>
          <w:sz w:val="28"/>
          <w:szCs w:val="28"/>
        </w:rPr>
        <w:t xml:space="preserve">, </w:t>
      </w:r>
      <w:r w:rsidR="00266B8C" w:rsidRPr="00266B8C">
        <w:rPr>
          <w:bCs/>
          <w:sz w:val="28"/>
          <w:szCs w:val="28"/>
        </w:rPr>
        <w:t xml:space="preserve">с внесенными изменениями от </w:t>
      </w:r>
      <w:r w:rsidR="00266B8C">
        <w:rPr>
          <w:bCs/>
          <w:sz w:val="28"/>
          <w:szCs w:val="28"/>
        </w:rPr>
        <w:t>19</w:t>
      </w:r>
      <w:r w:rsidR="00266B8C" w:rsidRPr="00266B8C">
        <w:rPr>
          <w:bCs/>
          <w:sz w:val="28"/>
          <w:szCs w:val="28"/>
        </w:rPr>
        <w:t>.0</w:t>
      </w:r>
      <w:r w:rsidR="00266B8C">
        <w:rPr>
          <w:bCs/>
          <w:sz w:val="28"/>
          <w:szCs w:val="28"/>
        </w:rPr>
        <w:t>2</w:t>
      </w:r>
      <w:r w:rsidR="00266B8C" w:rsidRPr="00266B8C">
        <w:rPr>
          <w:bCs/>
          <w:sz w:val="28"/>
          <w:szCs w:val="28"/>
        </w:rPr>
        <w:t>.202</w:t>
      </w:r>
      <w:r w:rsidR="00266B8C">
        <w:rPr>
          <w:bCs/>
          <w:sz w:val="28"/>
          <w:szCs w:val="28"/>
        </w:rPr>
        <w:t>1</w:t>
      </w:r>
      <w:r w:rsidR="00266B8C" w:rsidRPr="00266B8C">
        <w:rPr>
          <w:bCs/>
          <w:sz w:val="28"/>
          <w:szCs w:val="28"/>
        </w:rPr>
        <w:t xml:space="preserve"> года № 1</w:t>
      </w:r>
      <w:r w:rsidR="00266B8C">
        <w:rPr>
          <w:bCs/>
          <w:sz w:val="28"/>
          <w:szCs w:val="28"/>
        </w:rPr>
        <w:t>99</w:t>
      </w:r>
    </w:p>
    <w:p w:rsidR="001A0B0F" w:rsidRPr="001A507D" w:rsidRDefault="001A0B0F" w:rsidP="001A0B0F">
      <w:pPr>
        <w:ind w:firstLine="375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Pr="001A507D">
        <w:rPr>
          <w:sz w:val="28"/>
          <w:szCs w:val="28"/>
        </w:rPr>
        <w:t>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1A0B0F" w:rsidRPr="001A507D" w:rsidRDefault="001A0B0F" w:rsidP="001A0B0F">
      <w:pPr>
        <w:ind w:firstLine="333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A0B0F" w:rsidRDefault="001A0B0F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0B0F" w:rsidRDefault="001A0B0F" w:rsidP="001A0B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A0B0F" w:rsidRDefault="001A0B0F" w:rsidP="001A0B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A0B0F" w:rsidRDefault="001A0B0F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A0B0F" w:rsidRDefault="001A0B0F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1A0B0F" w:rsidRDefault="001A0B0F" w:rsidP="001A0B0F">
      <w:pPr>
        <w:ind w:left="5103"/>
        <w:jc w:val="center"/>
      </w:pPr>
    </w:p>
    <w:p w:rsidR="0099282A" w:rsidRDefault="0099282A"/>
    <w:sectPr w:rsidR="0099282A" w:rsidSect="009928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D8" w:rsidRDefault="000D5DD8" w:rsidP="00266B8C">
      <w:r>
        <w:separator/>
      </w:r>
    </w:p>
  </w:endnote>
  <w:endnote w:type="continuationSeparator" w:id="0">
    <w:p w:rsidR="000D5DD8" w:rsidRDefault="000D5DD8" w:rsidP="0026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D8" w:rsidRDefault="000D5DD8" w:rsidP="00266B8C">
      <w:r>
        <w:separator/>
      </w:r>
    </w:p>
  </w:footnote>
  <w:footnote w:type="continuationSeparator" w:id="0">
    <w:p w:rsidR="000D5DD8" w:rsidRDefault="000D5DD8" w:rsidP="0026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8C" w:rsidRPr="00266B8C" w:rsidRDefault="00266B8C" w:rsidP="00266B8C">
    <w:pPr>
      <w:pStyle w:val="a3"/>
      <w:jc w:val="right"/>
      <w:rPr>
        <w:color w:val="FF0000"/>
        <w:sz w:val="32"/>
      </w:rPr>
    </w:pPr>
    <w:r w:rsidRPr="00266B8C">
      <w:rPr>
        <w:color w:val="FF0000"/>
        <w:sz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F"/>
    <w:rsid w:val="000D5DD8"/>
    <w:rsid w:val="001A0B0F"/>
    <w:rsid w:val="00266B8C"/>
    <w:rsid w:val="0099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B253-216B-4F51-A244-CCC81918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B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6B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B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2021-03-31T00:10:00Z</dcterms:created>
  <dcterms:modified xsi:type="dcterms:W3CDTF">2021-03-31T00:10:00Z</dcterms:modified>
</cp:coreProperties>
</file>