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33" w:rsidRPr="008B1333" w:rsidRDefault="00CA5F8F" w:rsidP="008B1333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82B">
        <w:rPr>
          <w:sz w:val="40"/>
          <w:szCs w:val="40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8B1333" w:rsidRPr="008B1333">
        <w:rPr>
          <w:sz w:val="40"/>
          <w:szCs w:val="40"/>
        </w:rPr>
        <w:t xml:space="preserve">                                                                                        </w:t>
      </w:r>
      <w:r w:rsidR="00F93E71">
        <w:rPr>
          <w:sz w:val="40"/>
          <w:szCs w:val="40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2916"/>
        <w:gridCol w:w="3089"/>
      </w:tblGrid>
      <w:tr w:rsidR="00DA2C4D" w:rsidRPr="00EA6094" w:rsidTr="00AD3822">
        <w:tc>
          <w:tcPr>
            <w:tcW w:w="9355" w:type="dxa"/>
            <w:gridSpan w:val="3"/>
          </w:tcPr>
          <w:p w:rsidR="00DA2C4D" w:rsidRDefault="00DA2C4D" w:rsidP="00AD3822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A2C4D" w:rsidRDefault="00DA2C4D" w:rsidP="00AD3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A2C4D" w:rsidRDefault="00DA2C4D" w:rsidP="00AD3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A2C4D" w:rsidRPr="00AC0322" w:rsidRDefault="00DA2C4D" w:rsidP="00AD38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2C4D" w:rsidRPr="00BF27FD" w:rsidTr="00AD3822">
        <w:tc>
          <w:tcPr>
            <w:tcW w:w="9355" w:type="dxa"/>
            <w:gridSpan w:val="3"/>
          </w:tcPr>
          <w:p w:rsidR="00DA2C4D" w:rsidRPr="00F40FE2" w:rsidRDefault="00DA2C4D" w:rsidP="00AD3822">
            <w:pPr>
              <w:rPr>
                <w:b/>
                <w:sz w:val="28"/>
                <w:szCs w:val="28"/>
              </w:rPr>
            </w:pPr>
          </w:p>
        </w:tc>
      </w:tr>
      <w:tr w:rsidR="00DA2C4D" w:rsidRPr="00BF27FD" w:rsidTr="00AD3822">
        <w:tc>
          <w:tcPr>
            <w:tcW w:w="3350" w:type="dxa"/>
          </w:tcPr>
          <w:p w:rsidR="00DA2C4D" w:rsidRPr="0028557D" w:rsidRDefault="00DA2C4D" w:rsidP="00AD3822">
            <w:pPr>
              <w:rPr>
                <w:sz w:val="28"/>
                <w:szCs w:val="28"/>
              </w:rPr>
            </w:pPr>
            <w:r w:rsidRPr="0028557D">
              <w:rPr>
                <w:sz w:val="28"/>
                <w:szCs w:val="28"/>
              </w:rPr>
              <w:t>«25» мая 2023г.</w:t>
            </w:r>
          </w:p>
        </w:tc>
        <w:tc>
          <w:tcPr>
            <w:tcW w:w="2916" w:type="dxa"/>
          </w:tcPr>
          <w:p w:rsidR="00DA2C4D" w:rsidRPr="0028557D" w:rsidRDefault="00DA2C4D" w:rsidP="00AD38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9" w:type="dxa"/>
          </w:tcPr>
          <w:p w:rsidR="00DA2C4D" w:rsidRPr="0028557D" w:rsidRDefault="00DA2C4D" w:rsidP="00AD3822">
            <w:pPr>
              <w:rPr>
                <w:sz w:val="28"/>
                <w:szCs w:val="28"/>
              </w:rPr>
            </w:pPr>
            <w:r w:rsidRPr="0028557D">
              <w:rPr>
                <w:sz w:val="28"/>
                <w:szCs w:val="28"/>
              </w:rPr>
              <w:t xml:space="preserve">                                № 93</w:t>
            </w:r>
          </w:p>
        </w:tc>
      </w:tr>
      <w:tr w:rsidR="00DA2C4D" w:rsidRPr="00BF27FD" w:rsidTr="00AD3822">
        <w:tc>
          <w:tcPr>
            <w:tcW w:w="3350" w:type="dxa"/>
          </w:tcPr>
          <w:p w:rsidR="00DA2C4D" w:rsidRPr="001A74A3" w:rsidRDefault="00DA2C4D" w:rsidP="00AD38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16" w:type="dxa"/>
          </w:tcPr>
          <w:p w:rsidR="00DA2C4D" w:rsidRPr="001A74A3" w:rsidRDefault="00DA2C4D" w:rsidP="00AD382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089" w:type="dxa"/>
          </w:tcPr>
          <w:p w:rsidR="00DA2C4D" w:rsidRPr="001A74A3" w:rsidRDefault="00DA2C4D" w:rsidP="00AD3822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A2C4D" w:rsidRDefault="00DA2C4D" w:rsidP="00DA2C4D">
      <w:pPr>
        <w:jc w:val="both"/>
        <w:rPr>
          <w:b/>
          <w:sz w:val="28"/>
          <w:szCs w:val="28"/>
        </w:rPr>
      </w:pPr>
    </w:p>
    <w:p w:rsidR="00DA2C4D" w:rsidRDefault="00DA2C4D" w:rsidP="00DA2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</w:t>
      </w:r>
      <w:r w:rsidRPr="000A0721">
        <w:rPr>
          <w:b/>
          <w:sz w:val="28"/>
          <w:szCs w:val="28"/>
        </w:rPr>
        <w:t xml:space="preserve"> сельского поселения «Улётовское»</w:t>
      </w:r>
      <w:r>
        <w:rPr>
          <w:b/>
          <w:sz w:val="28"/>
          <w:szCs w:val="28"/>
        </w:rPr>
        <w:t xml:space="preserve"> о результатах деятельности </w:t>
      </w:r>
      <w:r w:rsidRPr="000A0721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0A0721">
        <w:rPr>
          <w:b/>
          <w:sz w:val="28"/>
          <w:szCs w:val="28"/>
        </w:rPr>
        <w:t xml:space="preserve"> год </w:t>
      </w:r>
    </w:p>
    <w:p w:rsidR="00DA2C4D" w:rsidRDefault="00DA2C4D" w:rsidP="00DA2C4D">
      <w:pPr>
        <w:ind w:firstLine="708"/>
        <w:jc w:val="both"/>
        <w:rPr>
          <w:b/>
          <w:sz w:val="28"/>
          <w:szCs w:val="28"/>
        </w:rPr>
      </w:pPr>
    </w:p>
    <w:p w:rsidR="00DA2C4D" w:rsidRDefault="00DA2C4D" w:rsidP="00DA2C4D">
      <w:pPr>
        <w:ind w:firstLine="708"/>
        <w:jc w:val="both"/>
        <w:rPr>
          <w:b/>
          <w:sz w:val="28"/>
          <w:szCs w:val="28"/>
        </w:rPr>
      </w:pPr>
    </w:p>
    <w:p w:rsidR="00DA2C4D" w:rsidRDefault="00DA2C4D" w:rsidP="00DA2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«Улётовское» от 28.09.2018 года № 93 «Об утверждении положения «О бюджетном процессе в сельском поселении «Улётовское»», Заключения контрольно-счетной палаты «О результатах внешней проверки годового отчета «Об исполнении бюджета сельского поселения «Улётовское» за 2022 год», заслушав отчет главы сельского поселения «Улётовское» С.В. Алексеева, Совет сельского поселения «Улётовское»</w:t>
      </w:r>
    </w:p>
    <w:p w:rsidR="00DA2C4D" w:rsidRDefault="00DA2C4D" w:rsidP="00DA2C4D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A2C4D" w:rsidRDefault="00DA2C4D" w:rsidP="00DA2C4D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отчет главы сельского поселения «Улётовское» о результатах деятельности администрации сельского поселения «Улётовское» за 2022 год </w:t>
      </w:r>
    </w:p>
    <w:p w:rsidR="00DA2C4D" w:rsidRDefault="00DA2C4D" w:rsidP="00DA2C4D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A2C4D" w:rsidRDefault="00DA2C4D" w:rsidP="00DA2C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DA2C4D" w:rsidRDefault="00DA2C4D" w:rsidP="00DA2C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A2C4D" w:rsidRDefault="00DA2C4D" w:rsidP="00DA2C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A2C4D" w:rsidRDefault="00DA2C4D" w:rsidP="00DA2C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A2C4D" w:rsidRDefault="00DA2C4D" w:rsidP="00DA2C4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сельского поселения</w:t>
      </w:r>
    </w:p>
    <w:p w:rsidR="00DA2C4D" w:rsidRDefault="00DA2C4D" w:rsidP="00DA2C4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Н.Ф. Алиев</w:t>
      </w:r>
    </w:p>
    <w:p w:rsidR="00DA2C4D" w:rsidRDefault="00DA2C4D" w:rsidP="00DA2C4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BE0036" w:rsidRDefault="00BE0036">
      <w:pPr>
        <w:sectPr w:rsidR="00BE003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05" w:type="dxa"/>
        <w:tblLook w:val="04A0" w:firstRow="1" w:lastRow="0" w:firstColumn="1" w:lastColumn="0" w:noHBand="0" w:noVBand="1"/>
      </w:tblPr>
      <w:tblGrid>
        <w:gridCol w:w="639"/>
        <w:gridCol w:w="5740"/>
        <w:gridCol w:w="2833"/>
        <w:gridCol w:w="1495"/>
        <w:gridCol w:w="1513"/>
        <w:gridCol w:w="1464"/>
        <w:gridCol w:w="1221"/>
      </w:tblGrid>
      <w:tr w:rsidR="00BE0036" w:rsidRPr="00BE0036" w:rsidTr="00BE0036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036" w:rsidRPr="00BE0036" w:rsidRDefault="00BE0036" w:rsidP="00BE0036"/>
        </w:tc>
        <w:tc>
          <w:tcPr>
            <w:tcW w:w="14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rPr>
                <w:b/>
                <w:bCs/>
              </w:rPr>
            </w:pP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0C04B7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DA2C4D">
              <w:rPr>
                <w:b/>
                <w:bCs/>
              </w:rPr>
              <w:t xml:space="preserve"> 93 </w:t>
            </w:r>
            <w:r w:rsidR="002D2ADA">
              <w:rPr>
                <w:b/>
                <w:bCs/>
              </w:rPr>
              <w:t>от</w:t>
            </w:r>
            <w:r w:rsidR="00DA2C4D">
              <w:rPr>
                <w:b/>
                <w:bCs/>
              </w:rPr>
              <w:t xml:space="preserve"> 25.05. </w:t>
            </w:r>
            <w:r w:rsidR="002D2ADA">
              <w:rPr>
                <w:b/>
                <w:bCs/>
              </w:rPr>
              <w:t>2023</w:t>
            </w:r>
            <w:r w:rsidR="00BE0036">
              <w:rPr>
                <w:b/>
                <w:bCs/>
              </w:rPr>
              <w:t xml:space="preserve"> года</w:t>
            </w:r>
          </w:p>
          <w:p w:rsidR="00BE0036" w:rsidRDefault="00BE0036" w:rsidP="00BE0036">
            <w:pPr>
              <w:rPr>
                <w:b/>
                <w:bCs/>
              </w:rPr>
            </w:pPr>
          </w:p>
          <w:p w:rsidR="00BE0036" w:rsidRPr="00BE0036" w:rsidRDefault="00BE0036" w:rsidP="00BE0036">
            <w:pPr>
              <w:rPr>
                <w:b/>
                <w:bCs/>
              </w:rPr>
            </w:pPr>
            <w:r w:rsidRPr="00BE0036">
              <w:rPr>
                <w:b/>
                <w:bCs/>
              </w:rPr>
              <w:t>Доходы бюджета сельского поселения "Улётовское" по кодам класс</w:t>
            </w:r>
            <w:r w:rsidR="00247DC2">
              <w:rPr>
                <w:b/>
                <w:bCs/>
              </w:rPr>
              <w:t>ификации доходов бюджета за 2022</w:t>
            </w:r>
            <w:r w:rsidRPr="00BE0036">
              <w:rPr>
                <w:b/>
                <w:bCs/>
              </w:rPr>
              <w:t xml:space="preserve"> год</w:t>
            </w:r>
          </w:p>
        </w:tc>
      </w:tr>
      <w:tr w:rsidR="00BE0036" w:rsidRPr="00BE0036" w:rsidTr="00BE0036">
        <w:trPr>
          <w:trHeight w:val="5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Единица измерения руб.</w:t>
            </w:r>
          </w:p>
        </w:tc>
      </w:tr>
      <w:tr w:rsidR="00BE0036" w:rsidRPr="00BE0036" w:rsidTr="00BE003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</w:t>
            </w:r>
            <w:r w:rsidR="00247DC2">
              <w:rPr>
                <w:sz w:val="20"/>
                <w:szCs w:val="20"/>
              </w:rPr>
              <w:t>ные бюджетные назначения на 2022</w:t>
            </w:r>
            <w:r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247DC2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план на 2022</w:t>
            </w:r>
            <w:r w:rsidR="00BE0036"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Зачислено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45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33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</w:tr>
      <w:tr w:rsidR="001D47BF" w:rsidRPr="00BE0036" w:rsidTr="007D782A">
        <w:trPr>
          <w:trHeight w:val="41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noWrap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9 308 500,00</w:t>
            </w:r>
          </w:p>
        </w:tc>
        <w:tc>
          <w:tcPr>
            <w:tcW w:w="1513" w:type="dxa"/>
            <w:noWrap/>
          </w:tcPr>
          <w:p w:rsidR="001D47BF" w:rsidRPr="00BE0036" w:rsidRDefault="00E235B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9 807 3</w:t>
            </w:r>
            <w:r w:rsidR="001D47BF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9 888 258,90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1D47BF" w:rsidRPr="00BE0036" w:rsidTr="009E6E5C">
        <w:trPr>
          <w:trHeight w:val="26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7 715 500,00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301F10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8 169</w:t>
            </w:r>
            <w:r w:rsidR="001D47BF">
              <w:rPr>
                <w:sz w:val="20"/>
                <w:szCs w:val="20"/>
              </w:rPr>
              <w:t> 500,00</w:t>
            </w:r>
          </w:p>
        </w:tc>
        <w:tc>
          <w:tcPr>
            <w:tcW w:w="1464" w:type="dxa"/>
            <w:noWrap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8 622 353,90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1D47BF" w:rsidRPr="00BE0036" w:rsidTr="009E6E5C">
        <w:trPr>
          <w:trHeight w:val="25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301F10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464" w:type="dxa"/>
            <w:noWrap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2 373 702,12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1D47BF" w:rsidRPr="00BE0036" w:rsidTr="009E6E5C">
        <w:trPr>
          <w:trHeight w:val="291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456F87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464" w:type="dxa"/>
            <w:noWrap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2 373 702,12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1D47BF" w:rsidRPr="00BE0036" w:rsidTr="009E6E5C">
        <w:trPr>
          <w:trHeight w:val="126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1 983 000,00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456F87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</w:t>
            </w:r>
            <w:r w:rsidR="001D47BF">
              <w:rPr>
                <w:sz w:val="20"/>
                <w:szCs w:val="20"/>
              </w:rPr>
              <w:t>3 000,00</w:t>
            </w:r>
          </w:p>
        </w:tc>
        <w:tc>
          <w:tcPr>
            <w:tcW w:w="1464" w:type="dxa"/>
            <w:noWrap/>
          </w:tcPr>
          <w:p w:rsidR="001D47BF" w:rsidRPr="009E6E5C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2 225 591,25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  <w:tr w:rsidR="001D47BF" w:rsidRPr="00BE0036" w:rsidTr="009E6E5C">
        <w:trPr>
          <w:trHeight w:val="168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456F87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7BF">
              <w:rPr>
                <w:sz w:val="20"/>
                <w:szCs w:val="20"/>
              </w:rPr>
              <w:t>5 0</w:t>
            </w:r>
            <w:r w:rsidR="001D47BF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13 439,20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1D47BF" w:rsidRPr="00BE0036" w:rsidTr="009E6E5C">
        <w:trPr>
          <w:trHeight w:val="112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9 843,02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1D47BF" w:rsidRPr="00BE0036" w:rsidTr="001D47BF">
        <w:trPr>
          <w:trHeight w:val="14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40" w:type="dxa"/>
          </w:tcPr>
          <w:p w:rsidR="001D47BF" w:rsidRPr="00456F87" w:rsidRDefault="00456F87" w:rsidP="001D47BF">
            <w:pPr>
              <w:rPr>
                <w:sz w:val="20"/>
                <w:szCs w:val="20"/>
              </w:rPr>
            </w:pPr>
            <w:r w:rsidRPr="00456F87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000 1 01 0208</w:t>
            </w:r>
            <w:r w:rsidRPr="00BE0036">
              <w:rPr>
                <w:sz w:val="20"/>
                <w:szCs w:val="20"/>
              </w:rPr>
              <w:t>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 w:rsidR="009E6E5C">
              <w:rPr>
                <w:sz w:val="20"/>
                <w:szCs w:val="20"/>
              </w:rPr>
              <w:t>124 828,65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 w:rsidR="00D74393">
              <w:rPr>
                <w:sz w:val="20"/>
                <w:szCs w:val="20"/>
              </w:rPr>
              <w:t>83,2</w:t>
            </w:r>
          </w:p>
        </w:tc>
      </w:tr>
      <w:tr w:rsidR="001D47BF" w:rsidRPr="00BE0036" w:rsidTr="00BE0036">
        <w:trPr>
          <w:trHeight w:val="732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1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5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69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12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алкогольную продукцию с объемной долей спирта этилового свыше 25 процентов (за исключением вин), производимую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000 1 03 02110 01 0000 110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13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000 1 03 02230 01 0000 110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383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14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000 1 03 02240 01 0000 110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27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000 1 03 02250 01 0000 110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266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16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000 1 03 02260 01 0000 110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17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99735,44</w:t>
            </w:r>
          </w:p>
        </w:tc>
        <w:tc>
          <w:tcPr>
            <w:tcW w:w="1221" w:type="dxa"/>
            <w:hideMark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1D47BF" w:rsidRPr="00BE0036" w:rsidTr="00BE0036">
        <w:trPr>
          <w:trHeight w:val="70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18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99 735,44</w:t>
            </w:r>
          </w:p>
        </w:tc>
        <w:tc>
          <w:tcPr>
            <w:tcW w:w="1221" w:type="dxa"/>
            <w:hideMark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1D47BF" w:rsidRPr="00BE0036" w:rsidTr="00BE0036">
        <w:trPr>
          <w:trHeight w:val="448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9E6E5C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ИМУЩЕСТВО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E235B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</w:t>
            </w:r>
            <w:r w:rsidR="001D47BF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E235B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</w:t>
            </w:r>
            <w:r w:rsidR="00456F87">
              <w:rPr>
                <w:sz w:val="20"/>
                <w:szCs w:val="20"/>
              </w:rPr>
              <w:t xml:space="preserve"> </w:t>
            </w:r>
            <w:r w:rsidR="001D47BF" w:rsidRPr="00BE0036">
              <w:rPr>
                <w:sz w:val="20"/>
                <w:szCs w:val="20"/>
              </w:rPr>
              <w:t>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6 148 916,34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1D47BF" w:rsidRPr="00BE0036" w:rsidTr="009E6E5C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22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E235B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1D47BF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456F87">
              <w:rPr>
                <w:sz w:val="20"/>
                <w:szCs w:val="20"/>
              </w:rPr>
              <w:t>95</w:t>
            </w:r>
            <w:r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2 128 109,83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  <w:tr w:rsidR="001D47BF" w:rsidRPr="00BE0036" w:rsidTr="009E6E5C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456F87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3 909</w:t>
            </w:r>
            <w:r w:rsidR="001D47BF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4 020 806,51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1D47BF" w:rsidRPr="00BE0036" w:rsidTr="009E6E5C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456F87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1 809</w:t>
            </w:r>
            <w:r w:rsidR="001D47BF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1 916 281,49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1D47BF" w:rsidRPr="00BE0036" w:rsidTr="009E6E5C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2 100 </w:t>
            </w:r>
            <w:r w:rsidRPr="00BE0036">
              <w:rPr>
                <w:sz w:val="20"/>
                <w:szCs w:val="20"/>
              </w:rPr>
              <w:t>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2 100 </w:t>
            </w:r>
            <w:r w:rsidRPr="00BE0036">
              <w:rPr>
                <w:sz w:val="20"/>
                <w:szCs w:val="20"/>
              </w:rPr>
              <w:t>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9E6E5C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2 104 525,02</w:t>
            </w:r>
          </w:p>
        </w:tc>
        <w:tc>
          <w:tcPr>
            <w:tcW w:w="1221" w:type="dxa"/>
          </w:tcPr>
          <w:p w:rsidR="001D47BF" w:rsidRPr="00BE0036" w:rsidRDefault="00D7439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1D47BF" w:rsidRPr="00BE0036" w:rsidTr="00BE0036">
        <w:trPr>
          <w:trHeight w:val="63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24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28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26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26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000 1 07 01020 01 0000 110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42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27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000 1 07 01030 01 0000 110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233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000 1 07 01060 01 0000 110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26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29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424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30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80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6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263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33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000 1 08 07140 01 0000 110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84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34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98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 пошлина  за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61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36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60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37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000 1 09 01000 00 0000 110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36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38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000 1 09 03000 00 0000 110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28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417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000 1 09 06000 02 0000 110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0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налоги и сборы (по отмененным местным налогам и сборам)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000 1 09 07000 00 0000 110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D74393">
        <w:trPr>
          <w:trHeight w:val="27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000 1 10 00000 00 0000 000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E235B3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627 7</w:t>
            </w:r>
            <w:r w:rsidR="00301F10">
              <w:rPr>
                <w:sz w:val="20"/>
                <w:szCs w:val="20"/>
              </w:rPr>
              <w:t>0</w:t>
            </w:r>
            <w:r w:rsidR="00301F10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1 357 80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0264E8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E6E5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5</w:t>
            </w:r>
            <w:r w:rsidR="009E6E5C">
              <w:rPr>
                <w:sz w:val="20"/>
                <w:szCs w:val="20"/>
              </w:rPr>
              <w:t> 905,00</w:t>
            </w:r>
          </w:p>
        </w:tc>
        <w:tc>
          <w:tcPr>
            <w:tcW w:w="1221" w:type="dxa"/>
          </w:tcPr>
          <w:p w:rsidR="00301F10" w:rsidRPr="00BE0036" w:rsidRDefault="00D74393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93,23</w:t>
            </w:r>
          </w:p>
        </w:tc>
      </w:tr>
      <w:tr w:rsidR="00301F10" w:rsidRPr="00BE0036" w:rsidTr="00D74393">
        <w:trPr>
          <w:trHeight w:val="67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43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B3420D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01F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</w:t>
            </w:r>
            <w:r w:rsidR="00301F10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1 357 8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0264E8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1 137 295,36</w:t>
            </w:r>
          </w:p>
        </w:tc>
        <w:tc>
          <w:tcPr>
            <w:tcW w:w="1221" w:type="dxa"/>
          </w:tcPr>
          <w:p w:rsidR="00301F10" w:rsidRPr="00BE0036" w:rsidRDefault="00D74393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83,91</w:t>
            </w:r>
          </w:p>
        </w:tc>
      </w:tr>
      <w:tr w:rsidR="00301F10" w:rsidRPr="00BE0036" w:rsidTr="00BE0036">
        <w:trPr>
          <w:trHeight w:val="114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44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34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45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000 1 11 02000 00 0000 120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66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000 1 11 03000 00 0000 120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1409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47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B3420D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01F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4</w:t>
            </w:r>
            <w:r w:rsidR="00301F10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1 138 5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0264E8" w:rsidRPr="00BE0036" w:rsidRDefault="00D74393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  <w:r w:rsidR="000264E8">
              <w:rPr>
                <w:sz w:val="20"/>
                <w:szCs w:val="20"/>
              </w:rPr>
              <w:t> 959,36</w:t>
            </w:r>
          </w:p>
        </w:tc>
        <w:tc>
          <w:tcPr>
            <w:tcW w:w="1221" w:type="dxa"/>
            <w:hideMark/>
          </w:tcPr>
          <w:p w:rsidR="00301F10" w:rsidRPr="00BE0036" w:rsidRDefault="00D74393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80,63</w:t>
            </w:r>
          </w:p>
        </w:tc>
      </w:tr>
      <w:tr w:rsidR="00301F10" w:rsidRPr="00BE0036" w:rsidTr="00BE0036">
        <w:trPr>
          <w:trHeight w:val="99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48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126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                                        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B3420D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128 4</w:t>
            </w:r>
            <w:r w:rsidR="00301F10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1 138 5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0264E8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917 959,36</w:t>
            </w:r>
          </w:p>
        </w:tc>
        <w:tc>
          <w:tcPr>
            <w:tcW w:w="1221" w:type="dxa"/>
            <w:hideMark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80,63</w:t>
            </w:r>
          </w:p>
        </w:tc>
      </w:tr>
      <w:tr w:rsidR="00301F10" w:rsidRPr="00BE0036" w:rsidTr="00BE0036">
        <w:trPr>
          <w:trHeight w:val="1399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696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51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56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52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84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53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000 1 11 08000 00 0000 120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1409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54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219  3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E367E2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219 336,00</w:t>
            </w:r>
          </w:p>
        </w:tc>
        <w:tc>
          <w:tcPr>
            <w:tcW w:w="1221" w:type="dxa"/>
            <w:hideMark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301F10" w:rsidRPr="00BE0036" w:rsidTr="00BE0036">
        <w:trPr>
          <w:trHeight w:val="51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51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56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50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57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7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58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6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59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69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2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61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37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62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11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63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2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64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000 1 14 01000 00 0000 410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141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53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66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000 1 14 04000 00 0000 420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94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67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71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68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714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69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000 1 15 02000 00 0000 140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399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70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E367E2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13 859,64</w:t>
            </w:r>
          </w:p>
        </w:tc>
        <w:tc>
          <w:tcPr>
            <w:tcW w:w="1221" w:type="dxa"/>
            <w:hideMark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301F10" w:rsidRPr="00BE0036" w:rsidTr="00BE0036">
        <w:trPr>
          <w:trHeight w:val="277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71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5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000 1 16 06000 01 0000 140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7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73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000 1 16 08000 01 0000 140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11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74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000 1 16 18000 00 0000 140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65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75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000 1 16 21000 00 0000 140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60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76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000 1 16 23000 00 0000 140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1337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77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000 1 16 25000 01 0000 140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32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59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79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000 1 16 30000 01 0000 140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693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80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000 1 16 32000 00 0000 140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702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81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1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82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000 1 16 35000 00 0000 140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32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83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000 1 16 37000 00 0000 140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2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84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000 1 16 41000 01 0000 140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67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2833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000 1 16 42000 00 0000 140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962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86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55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87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000 1 16 45000 01 0000 140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1125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000 1 16 46000 00 0000 140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674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89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000 1 16 51000 02 0000 140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E367E2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13 859,64</w:t>
            </w:r>
          </w:p>
        </w:tc>
        <w:tc>
          <w:tcPr>
            <w:tcW w:w="1221" w:type="dxa"/>
            <w:hideMark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301F10" w:rsidRPr="00BE0036" w:rsidTr="00FC535A">
        <w:trPr>
          <w:trHeight w:val="850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000 1 16 70010 01 0000 140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41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91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BE0036">
        <w:trPr>
          <w:trHeight w:val="276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E367E2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114 750</w:t>
            </w:r>
            <w:r w:rsidR="00301F1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hideMark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44,13</w:t>
            </w:r>
          </w:p>
        </w:tc>
      </w:tr>
      <w:tr w:rsidR="00301F10" w:rsidRPr="00BE0036" w:rsidTr="00261697">
        <w:trPr>
          <w:trHeight w:val="278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301F10" w:rsidRPr="00BE0036" w:rsidTr="00261697">
        <w:trPr>
          <w:trHeight w:val="284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E367E2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50 150</w:t>
            </w:r>
            <w:r w:rsidR="00301F1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301F10" w:rsidRPr="00BE0036" w:rsidTr="00261697">
        <w:trPr>
          <w:trHeight w:val="401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95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000 1 17 12000 00 0000 180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</w:p>
        </w:tc>
      </w:tr>
      <w:tr w:rsidR="00301F10" w:rsidRPr="00BE0036" w:rsidTr="00261697">
        <w:trPr>
          <w:trHeight w:val="492"/>
        </w:trPr>
        <w:tc>
          <w:tcPr>
            <w:tcW w:w="639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</w:t>
            </w:r>
          </w:p>
        </w:tc>
        <w:tc>
          <w:tcPr>
            <w:tcW w:w="5740" w:type="dxa"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000 1 17 14000 00 0000 180</w:t>
            </w:r>
          </w:p>
        </w:tc>
        <w:tc>
          <w:tcPr>
            <w:tcW w:w="1495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301F10" w:rsidRPr="00BE0036" w:rsidRDefault="00301F10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301F10" w:rsidRPr="00BE0036" w:rsidRDefault="00E367E2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</w:t>
            </w:r>
            <w:r w:rsidR="00301F10">
              <w:rPr>
                <w:sz w:val="20"/>
                <w:szCs w:val="20"/>
              </w:rPr>
              <w:t>0</w:t>
            </w:r>
            <w:r w:rsidR="00301F10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301F10" w:rsidRPr="00BE0036" w:rsidRDefault="00261697" w:rsidP="0030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107,66</w:t>
            </w:r>
          </w:p>
        </w:tc>
      </w:tr>
      <w:tr w:rsidR="00E367E2" w:rsidRPr="00BE0036" w:rsidTr="00BE0036">
        <w:trPr>
          <w:trHeight w:val="492"/>
        </w:trPr>
        <w:tc>
          <w:tcPr>
            <w:tcW w:w="639" w:type="dxa"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40" w:type="dxa"/>
          </w:tcPr>
          <w:p w:rsidR="00E367E2" w:rsidRPr="007D782A" w:rsidRDefault="00E367E2" w:rsidP="00E367E2">
            <w:r w:rsidRPr="007D782A">
              <w:t>Безвозмездные поступления</w:t>
            </w:r>
          </w:p>
        </w:tc>
        <w:tc>
          <w:tcPr>
            <w:tcW w:w="283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51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23 113 415,74</w:t>
            </w:r>
          </w:p>
        </w:tc>
        <w:tc>
          <w:tcPr>
            <w:tcW w:w="1464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23 111 549,08</w:t>
            </w:r>
          </w:p>
        </w:tc>
        <w:tc>
          <w:tcPr>
            <w:tcW w:w="1221" w:type="dxa"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</w:t>
            </w:r>
          </w:p>
        </w:tc>
      </w:tr>
      <w:tr w:rsidR="00E367E2" w:rsidRPr="00BE0036" w:rsidTr="007D782A">
        <w:trPr>
          <w:trHeight w:val="273"/>
        </w:trPr>
        <w:tc>
          <w:tcPr>
            <w:tcW w:w="639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40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2833" w:type="dxa"/>
            <w:noWrap/>
          </w:tcPr>
          <w:p w:rsidR="00E367E2" w:rsidRPr="001F27FB" w:rsidRDefault="00E367E2" w:rsidP="00E36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000 2 02 15000 00 0000 150</w:t>
            </w:r>
          </w:p>
        </w:tc>
        <w:tc>
          <w:tcPr>
            <w:tcW w:w="1495" w:type="dxa"/>
            <w:noWrap/>
          </w:tcPr>
          <w:p w:rsidR="00E367E2" w:rsidRPr="00B844F0" w:rsidRDefault="00E367E2" w:rsidP="00E36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513" w:type="dxa"/>
            <w:noWrap/>
          </w:tcPr>
          <w:p w:rsidR="00E367E2" w:rsidRPr="00B844F0" w:rsidRDefault="00E367E2" w:rsidP="00E36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1 520 183,00</w:t>
            </w:r>
          </w:p>
        </w:tc>
        <w:tc>
          <w:tcPr>
            <w:tcW w:w="1464" w:type="dxa"/>
            <w:noWrap/>
          </w:tcPr>
          <w:p w:rsidR="00E367E2" w:rsidRPr="00B844F0" w:rsidRDefault="00E367E2" w:rsidP="00E36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1 520 183,00</w:t>
            </w:r>
          </w:p>
        </w:tc>
        <w:tc>
          <w:tcPr>
            <w:tcW w:w="1221" w:type="dxa"/>
          </w:tcPr>
          <w:p w:rsidR="00E367E2" w:rsidRPr="00B844F0" w:rsidRDefault="00E367E2" w:rsidP="00E36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</w:t>
            </w:r>
          </w:p>
        </w:tc>
      </w:tr>
      <w:tr w:rsidR="00E367E2" w:rsidRPr="00BE0036" w:rsidTr="001D47BF">
        <w:trPr>
          <w:trHeight w:val="706"/>
        </w:trPr>
        <w:tc>
          <w:tcPr>
            <w:tcW w:w="639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40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3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51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464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221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E367E2" w:rsidRPr="00BE0036" w:rsidTr="001D47BF">
        <w:trPr>
          <w:trHeight w:val="415"/>
        </w:trPr>
        <w:tc>
          <w:tcPr>
            <w:tcW w:w="639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0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3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495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554 883,00</w:t>
            </w:r>
          </w:p>
        </w:tc>
        <w:tc>
          <w:tcPr>
            <w:tcW w:w="1464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554 883,00</w:t>
            </w:r>
          </w:p>
        </w:tc>
        <w:tc>
          <w:tcPr>
            <w:tcW w:w="1221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E367E2" w:rsidRPr="00BE0036" w:rsidTr="001D47BF">
        <w:trPr>
          <w:trHeight w:val="1216"/>
        </w:trPr>
        <w:tc>
          <w:tcPr>
            <w:tcW w:w="639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5740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3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95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1402 621,66</w:t>
            </w:r>
          </w:p>
        </w:tc>
        <w:tc>
          <w:tcPr>
            <w:tcW w:w="1464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1400 755,00</w:t>
            </w:r>
          </w:p>
        </w:tc>
        <w:tc>
          <w:tcPr>
            <w:tcW w:w="1221" w:type="dxa"/>
            <w:hideMark/>
          </w:tcPr>
          <w:p w:rsidR="00E367E2" w:rsidRPr="00BE0036" w:rsidRDefault="00261697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E367E2" w:rsidRPr="00BE0036" w:rsidTr="00456F87">
        <w:trPr>
          <w:trHeight w:val="926"/>
        </w:trPr>
        <w:tc>
          <w:tcPr>
            <w:tcW w:w="639" w:type="dxa"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740" w:type="dxa"/>
          </w:tcPr>
          <w:p w:rsidR="00E367E2" w:rsidRPr="00456F87" w:rsidRDefault="00E367E2" w:rsidP="00E367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на реализацию</w:t>
            </w:r>
            <w:r w:rsidRPr="00FF63E7">
              <w:rPr>
                <w:bCs/>
                <w:sz w:val="20"/>
                <w:szCs w:val="20"/>
              </w:rPr>
              <w:t xml:space="preserve"> мероприятий плана социального развития центров экономического роста Забайкальского края (иные межбюджетные трансферты бюджетам муниц</w:t>
            </w:r>
            <w:r>
              <w:rPr>
                <w:bCs/>
                <w:sz w:val="20"/>
                <w:szCs w:val="20"/>
              </w:rPr>
              <w:t>.</w:t>
            </w:r>
            <w:r w:rsidRPr="00FF63E7">
              <w:rPr>
                <w:bCs/>
                <w:sz w:val="20"/>
                <w:szCs w:val="20"/>
              </w:rPr>
              <w:t xml:space="preserve"> р-ов и гор округов)</w:t>
            </w:r>
          </w:p>
        </w:tc>
        <w:tc>
          <w:tcPr>
            <w:tcW w:w="2833" w:type="dxa"/>
            <w:noWrap/>
          </w:tcPr>
          <w:p w:rsidR="00E367E2" w:rsidRPr="00FF63E7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F63E7">
              <w:rPr>
                <w:sz w:val="20"/>
                <w:szCs w:val="20"/>
              </w:rPr>
              <w:t xml:space="preserve"> 2 02 25555 100000 150</w:t>
            </w:r>
          </w:p>
          <w:p w:rsidR="00E367E2" w:rsidRPr="00FF63E7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E367E2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4 051 500,00</w:t>
            </w:r>
          </w:p>
        </w:tc>
        <w:tc>
          <w:tcPr>
            <w:tcW w:w="1464" w:type="dxa"/>
            <w:noWrap/>
          </w:tcPr>
          <w:p w:rsidR="00E367E2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4 051 500,00</w:t>
            </w:r>
          </w:p>
        </w:tc>
        <w:tc>
          <w:tcPr>
            <w:tcW w:w="1221" w:type="dxa"/>
          </w:tcPr>
          <w:p w:rsidR="00E367E2" w:rsidRDefault="00261697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367E2" w:rsidRPr="00BE0036" w:rsidTr="00FF63E7">
        <w:trPr>
          <w:trHeight w:val="838"/>
        </w:trPr>
        <w:tc>
          <w:tcPr>
            <w:tcW w:w="639" w:type="dxa"/>
          </w:tcPr>
          <w:p w:rsidR="00E367E2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E367E2" w:rsidRPr="00456F87" w:rsidRDefault="00E367E2" w:rsidP="00E367E2">
            <w:pPr>
              <w:rPr>
                <w:bCs/>
                <w:sz w:val="20"/>
                <w:szCs w:val="20"/>
              </w:rPr>
            </w:pPr>
            <w:r w:rsidRPr="00FF63E7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РФ, входящих в состав ДФО</w:t>
            </w:r>
          </w:p>
        </w:tc>
        <w:tc>
          <w:tcPr>
            <w:tcW w:w="2833" w:type="dxa"/>
            <w:noWrap/>
          </w:tcPr>
          <w:p w:rsidR="00E367E2" w:rsidRPr="00FF63E7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F63E7">
              <w:rPr>
                <w:sz w:val="20"/>
                <w:szCs w:val="20"/>
              </w:rPr>
              <w:t xml:space="preserve"> 2 02 45505 100000 150</w:t>
            </w:r>
          </w:p>
          <w:p w:rsidR="00E367E2" w:rsidRPr="00FF63E7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E367E2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13 969 230,00</w:t>
            </w:r>
          </w:p>
        </w:tc>
        <w:tc>
          <w:tcPr>
            <w:tcW w:w="1464" w:type="dxa"/>
            <w:noWrap/>
          </w:tcPr>
          <w:p w:rsidR="00E367E2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13 969 230,00</w:t>
            </w:r>
          </w:p>
        </w:tc>
        <w:tc>
          <w:tcPr>
            <w:tcW w:w="1221" w:type="dxa"/>
          </w:tcPr>
          <w:p w:rsidR="00E367E2" w:rsidRDefault="00261697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367E2" w:rsidRPr="00BE0036" w:rsidTr="00BE0036">
        <w:trPr>
          <w:trHeight w:val="233"/>
        </w:trPr>
        <w:tc>
          <w:tcPr>
            <w:tcW w:w="639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5740" w:type="dxa"/>
            <w:hideMark/>
          </w:tcPr>
          <w:p w:rsidR="00E367E2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464" w:type="dxa"/>
            <w:noWrap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221" w:type="dxa"/>
            <w:hideMark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E367E2" w:rsidRPr="00BE0036" w:rsidTr="00BE0036">
        <w:trPr>
          <w:trHeight w:val="233"/>
        </w:trPr>
        <w:tc>
          <w:tcPr>
            <w:tcW w:w="639" w:type="dxa"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E367E2" w:rsidRPr="00B844F0" w:rsidRDefault="00E367E2" w:rsidP="00E36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3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9 308 500,00</w:t>
            </w:r>
          </w:p>
        </w:tc>
        <w:tc>
          <w:tcPr>
            <w:tcW w:w="1513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32 920 732,36</w:t>
            </w:r>
          </w:p>
        </w:tc>
        <w:tc>
          <w:tcPr>
            <w:tcW w:w="1464" w:type="dxa"/>
            <w:noWrap/>
          </w:tcPr>
          <w:p w:rsidR="00E367E2" w:rsidRPr="00BE0036" w:rsidRDefault="00E367E2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32 999 807,98</w:t>
            </w:r>
          </w:p>
        </w:tc>
        <w:tc>
          <w:tcPr>
            <w:tcW w:w="1221" w:type="dxa"/>
          </w:tcPr>
          <w:p w:rsidR="00E367E2" w:rsidRPr="00BE0036" w:rsidRDefault="00261697" w:rsidP="00E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100,24</w:t>
            </w:r>
          </w:p>
        </w:tc>
      </w:tr>
    </w:tbl>
    <w:p w:rsidR="00FC535A" w:rsidRDefault="00FC535A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FC535A" w:rsidRDefault="00FC535A" w:rsidP="00BE0036">
      <w:pPr>
        <w:rPr>
          <w:sz w:val="20"/>
          <w:szCs w:val="20"/>
        </w:rPr>
      </w:pPr>
    </w:p>
    <w:p w:rsidR="00FC535A" w:rsidRDefault="00FC535A" w:rsidP="00BE0036">
      <w:pPr>
        <w:rPr>
          <w:sz w:val="20"/>
          <w:szCs w:val="20"/>
        </w:rPr>
      </w:pPr>
    </w:p>
    <w:p w:rsidR="00FC535A" w:rsidRDefault="00FC535A" w:rsidP="00BE0036">
      <w:pPr>
        <w:rPr>
          <w:sz w:val="20"/>
          <w:szCs w:val="20"/>
        </w:rPr>
      </w:pPr>
    </w:p>
    <w:tbl>
      <w:tblPr>
        <w:tblW w:w="151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572"/>
        <w:gridCol w:w="5103"/>
        <w:gridCol w:w="426"/>
        <w:gridCol w:w="1238"/>
        <w:gridCol w:w="37"/>
        <w:gridCol w:w="1018"/>
        <w:gridCol w:w="1622"/>
        <w:gridCol w:w="337"/>
        <w:gridCol w:w="1559"/>
        <w:gridCol w:w="108"/>
        <w:gridCol w:w="1452"/>
        <w:gridCol w:w="276"/>
        <w:gridCol w:w="1141"/>
        <w:gridCol w:w="80"/>
      </w:tblGrid>
      <w:tr w:rsidR="00BE0036" w:rsidRPr="00BE0036" w:rsidTr="00BE0036">
        <w:trPr>
          <w:gridBefore w:val="1"/>
          <w:wBefore w:w="137" w:type="dxa"/>
          <w:trHeight w:val="1050"/>
        </w:trPr>
        <w:tc>
          <w:tcPr>
            <w:tcW w:w="149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2</w:t>
            </w:r>
          </w:p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BE0036" w:rsidRDefault="00DA2C4D" w:rsidP="00BE0036">
            <w:pPr>
              <w:ind w:left="85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93 </w:t>
            </w:r>
            <w:r w:rsidR="007B1B36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25.05.</w:t>
            </w:r>
            <w:r w:rsidR="007B1B36">
              <w:rPr>
                <w:b/>
                <w:bCs/>
              </w:rPr>
              <w:t>2023</w:t>
            </w:r>
            <w:r w:rsidR="00BE0036" w:rsidRPr="00BE0036">
              <w:rPr>
                <w:b/>
                <w:bCs/>
              </w:rPr>
              <w:t xml:space="preserve"> года</w:t>
            </w:r>
          </w:p>
          <w:p w:rsidR="00BE0036" w:rsidRPr="00BE0036" w:rsidRDefault="00BE0036" w:rsidP="00BE0036">
            <w:pPr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b/>
                <w:bCs/>
              </w:rPr>
              <w:t>Распределение бюджетных ассигнований по разделам, подразделам и целевым статьям бюджетной класс</w:t>
            </w:r>
            <w:r w:rsidR="00D74393">
              <w:rPr>
                <w:b/>
                <w:bCs/>
              </w:rPr>
              <w:t>ификации расходов бюджета в 2022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BE0036" w:rsidRPr="00BE0036" w:rsidTr="005C2B3C">
        <w:trPr>
          <w:gridBefore w:val="1"/>
          <w:wBefore w:w="137" w:type="dxa"/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строки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Утверждено Решение о бюджете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9E137B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Бюджетная</w:t>
            </w:r>
            <w:r w:rsidR="00BE0036" w:rsidRPr="00BE0036">
              <w:rPr>
                <w:sz w:val="20"/>
                <w:szCs w:val="20"/>
              </w:rPr>
              <w:t xml:space="preserve"> роспись с учетом изменений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870824">
        <w:trPr>
          <w:gridBefore w:val="1"/>
          <w:wBefore w:w="137" w:type="dxa"/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036" w:rsidRPr="00BE0036" w:rsidRDefault="00870824" w:rsidP="00986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1 791 838,00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036" w:rsidRPr="00BE0036" w:rsidRDefault="00870824" w:rsidP="00986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</w:t>
            </w:r>
            <w:r w:rsidR="00FA0CD0">
              <w:rPr>
                <w:color w:val="000000"/>
                <w:sz w:val="20"/>
                <w:szCs w:val="20"/>
              </w:rPr>
              <w:t>6 009,65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036" w:rsidRPr="00BE0036" w:rsidRDefault="00FA0CD0" w:rsidP="00986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1 836 006,96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36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0036" w:rsidRPr="00BE0036" w:rsidTr="00870824">
        <w:trPr>
          <w:gridBefore w:val="1"/>
          <w:wBefore w:w="137" w:type="dxa"/>
          <w:trHeight w:val="5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133E46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803 627,00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770 437,14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770 437,11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36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870824">
        <w:trPr>
          <w:gridBefore w:val="1"/>
          <w:wBefore w:w="137" w:type="dxa"/>
          <w:trHeight w:val="8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870824">
        <w:trPr>
          <w:gridBefore w:val="1"/>
          <w:wBefore w:w="137" w:type="dxa"/>
          <w:trHeight w:val="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880 211,00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957 572,51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957 569,85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870824">
        <w:trPr>
          <w:gridBefore w:val="1"/>
          <w:wBefore w:w="137" w:type="dxa"/>
          <w:trHeight w:val="3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870824">
        <w:trPr>
          <w:gridBefore w:val="1"/>
          <w:wBefore w:w="137" w:type="dxa"/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2 683 753,58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9869BA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2 763 201,68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69BA">
              <w:rPr>
                <w:sz w:val="20"/>
                <w:szCs w:val="20"/>
              </w:rPr>
              <w:t> 699 193,38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9869BA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FA0CD0" w:rsidRPr="00BE0036" w:rsidTr="00870824">
        <w:trPr>
          <w:gridBefore w:val="1"/>
          <w:wBefore w:w="137" w:type="dxa"/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0019905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764 424,00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478 014,94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478 014,94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9869BA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870824">
        <w:trPr>
          <w:gridBefore w:val="1"/>
          <w:wBefore w:w="137" w:type="dxa"/>
          <w:trHeight w:val="4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0093990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1 919 329,58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9869BA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2 285 186,74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2 221 178,44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9869BA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6F05B0" w:rsidRPr="00BE0036" w:rsidTr="00A94239">
        <w:trPr>
          <w:gridBefore w:val="1"/>
          <w:wBefore w:w="137" w:type="dxa"/>
          <w:trHeight w:val="6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676 630,00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765 132,05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744 948,75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6F05B0" w:rsidRPr="00BE0036" w:rsidTr="00870824">
        <w:trPr>
          <w:gridBefore w:val="1"/>
          <w:wBefore w:w="137" w:type="dxa"/>
          <w:trHeight w:val="5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6F05B0" w:rsidRPr="00BE0036" w:rsidTr="00870824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312 500,00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302 500,00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6F05B0" w:rsidRPr="00BE0036" w:rsidTr="00870824">
        <w:trPr>
          <w:gridBefore w:val="1"/>
          <w:wBefore w:w="137" w:type="dxa"/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0024799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676 630,00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765 132,05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744 948,75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6F05B0" w:rsidRPr="00BE0036" w:rsidTr="00870824">
        <w:trPr>
          <w:gridBefore w:val="1"/>
          <w:wBefore w:w="137" w:type="dxa"/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870824">
        <w:trPr>
          <w:gridBefore w:val="1"/>
          <w:wBefore w:w="137" w:type="dxa"/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0031502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870824">
        <w:trPr>
          <w:gridBefore w:val="1"/>
          <w:wBefore w:w="137" w:type="dxa"/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2 169 637,00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23 822 580,37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23 683 392,10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6F05B0" w:rsidRPr="00BE0036" w:rsidTr="00FA0CD0">
        <w:trPr>
          <w:gridBefore w:val="1"/>
          <w:wBefore w:w="137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3 109 516,19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3 009 516,19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3B2D91">
        <w:trPr>
          <w:gridBefore w:val="1"/>
          <w:wBefore w:w="137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3B2D91" w:rsidRDefault="006F05B0" w:rsidP="006F05B0">
            <w:pPr>
              <w:rPr>
                <w:color w:val="002A3A"/>
                <w:sz w:val="20"/>
                <w:szCs w:val="20"/>
              </w:rPr>
            </w:pPr>
            <w:r w:rsidRPr="003B2D91">
              <w:rPr>
                <w:color w:val="002A3A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производством(реализацией товаров,выполнением работ,оказанием услуг, не подлежащих казначейскому сопровождению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0035105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939 635,11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839635,11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6F05B0" w:rsidRPr="00BE0036" w:rsidTr="00FA0CD0">
        <w:trPr>
          <w:gridBefore w:val="1"/>
          <w:wBefore w:w="137" w:type="dxa"/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FA0CD0">
        <w:trPr>
          <w:gridBefore w:val="1"/>
          <w:wBefore w:w="137" w:type="dxa"/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инфраструктуры. Находящихся в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00S4905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1 895 637,00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20 713 064,18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20 673 875,91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6F05B0" w:rsidRPr="00BE0036" w:rsidTr="00FA0CD0">
        <w:trPr>
          <w:gridBefore w:val="1"/>
          <w:wBefore w:w="137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1 142 206,82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1 103 018,57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6F05B0" w:rsidRPr="00BE0036" w:rsidTr="00FA0CD0">
        <w:trPr>
          <w:gridBefore w:val="1"/>
          <w:wBefore w:w="137" w:type="dxa"/>
          <w:trHeight w:val="4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50 688,00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50 688,00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FA0CD0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869 637,00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1 499 439,36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1 499 439,34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3B2D91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5D50C7">
              <w:rPr>
                <w:color w:val="000000"/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  <w:r>
              <w:rPr>
                <w:color w:val="000000"/>
                <w:sz w:val="20"/>
                <w:szCs w:val="20"/>
              </w:rPr>
              <w:t xml:space="preserve">Благоустройство придомовых территорий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0055050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13 969 230,00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13 969 230,00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5D50C7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0CD0">
              <w:rPr>
                <w:color w:val="000000"/>
                <w:sz w:val="20"/>
                <w:szCs w:val="20"/>
              </w:rPr>
              <w:t>Устройство сквера у памятника погибшим  учителям по адресу: с.Ул</w:t>
            </w:r>
            <w:r>
              <w:rPr>
                <w:color w:val="000000"/>
                <w:sz w:val="20"/>
                <w:szCs w:val="20"/>
              </w:rPr>
              <w:t>ёты, ул. Пионерская, 28а</w:t>
            </w:r>
            <w:r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</w:rPr>
              <w:t>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5D50C7" w:rsidRDefault="006F05B0" w:rsidP="006F0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5D50C7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4 051 500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FA0CD0">
        <w:trPr>
          <w:gridBefore w:val="1"/>
          <w:wBefore w:w="137" w:type="dxa"/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00S7264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FA0CD0">
        <w:trPr>
          <w:gridBefore w:val="1"/>
          <w:wBefore w:w="137" w:type="dxa"/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1 482 000,00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1 471 665,27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1 467 834,14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6F05B0" w:rsidRPr="00BE0036" w:rsidTr="00FA0CD0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0044099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1 471 665,27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1 467 834,14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6F05B0" w:rsidRPr="00BE0036" w:rsidTr="00FA0CD0">
        <w:trPr>
          <w:gridBefore w:val="1"/>
          <w:wBefore w:w="137" w:type="dxa"/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304 641,42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350 140,29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350 140,29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0049101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304 641,42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350 140,29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350 140,29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164 490,00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164 490,00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6F05B0" w:rsidRPr="00BE0036" w:rsidTr="00FA0CD0">
        <w:trPr>
          <w:gridBefore w:val="1"/>
          <w:wBefore w:w="137" w:type="dxa"/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A493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0051297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164 490,00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164 490,00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6F05B0" w:rsidRPr="00BE0036" w:rsidTr="00870824">
        <w:trPr>
          <w:gridBefore w:val="1"/>
          <w:wBefore w:w="137" w:type="dxa"/>
          <w:trHeight w:val="3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9 308 500,00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33 297 160,91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33 068 080,56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6F05B0" w:rsidRPr="00BE0036" w:rsidTr="00BE0036">
        <w:trPr>
          <w:gridAfter w:val="1"/>
          <w:wAfter w:w="80" w:type="dxa"/>
          <w:trHeight w:val="270"/>
        </w:trPr>
        <w:tc>
          <w:tcPr>
            <w:tcW w:w="1502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5B0" w:rsidRDefault="006F05B0" w:rsidP="006F05B0">
            <w:pPr>
              <w:ind w:left="8119"/>
              <w:jc w:val="center"/>
              <w:rPr>
                <w:b/>
                <w:bCs/>
              </w:rPr>
            </w:pPr>
          </w:p>
          <w:p w:rsidR="006F05B0" w:rsidRDefault="006F05B0" w:rsidP="006F05B0">
            <w:pPr>
              <w:ind w:left="8119"/>
              <w:jc w:val="center"/>
              <w:rPr>
                <w:b/>
                <w:bCs/>
              </w:rPr>
            </w:pPr>
          </w:p>
          <w:p w:rsidR="006F05B0" w:rsidRDefault="006F05B0" w:rsidP="006F05B0">
            <w:pPr>
              <w:ind w:left="8119"/>
              <w:jc w:val="center"/>
              <w:rPr>
                <w:b/>
                <w:bCs/>
              </w:rPr>
            </w:pPr>
          </w:p>
          <w:p w:rsidR="006F05B0" w:rsidRDefault="006F05B0" w:rsidP="006F05B0">
            <w:pPr>
              <w:rPr>
                <w:b/>
                <w:bCs/>
              </w:rPr>
            </w:pPr>
          </w:p>
          <w:p w:rsidR="006F05B0" w:rsidRPr="00BE0036" w:rsidRDefault="006F05B0" w:rsidP="006F05B0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3</w:t>
            </w:r>
          </w:p>
          <w:p w:rsidR="006F05B0" w:rsidRPr="00BE0036" w:rsidRDefault="006F05B0" w:rsidP="006F05B0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6F05B0" w:rsidRPr="007A5C3B" w:rsidRDefault="00DA2C4D" w:rsidP="006F05B0">
            <w:pPr>
              <w:ind w:left="8119"/>
              <w:jc w:val="center"/>
              <w:rPr>
                <w:b/>
                <w:bCs/>
              </w:rPr>
            </w:pPr>
            <w:r w:rsidRPr="00DA2C4D">
              <w:rPr>
                <w:b/>
                <w:bCs/>
              </w:rPr>
              <w:t>№ 93 от 25.05.2023 года</w:t>
            </w:r>
          </w:p>
          <w:p w:rsidR="006F05B0" w:rsidRDefault="006F05B0" w:rsidP="006F05B0">
            <w:pPr>
              <w:jc w:val="center"/>
              <w:rPr>
                <w:b/>
                <w:bCs/>
                <w:color w:val="000000"/>
              </w:rPr>
            </w:pPr>
            <w:r w:rsidRPr="00BE0036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5B0" w:rsidRPr="00BE0036" w:rsidTr="006F05B0">
        <w:trPr>
          <w:gridAfter w:val="1"/>
          <w:wAfter w:w="80" w:type="dxa"/>
          <w:trHeight w:val="270"/>
        </w:trPr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F05B0" w:rsidRPr="00BE0036" w:rsidTr="006F05B0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F40"/>
            <w:bookmarkEnd w:id="1"/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F05B0" w:rsidRPr="00BE0036" w:rsidTr="006F05B0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376 428,55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66 272,58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308 155,97</w:t>
            </w:r>
          </w:p>
        </w:tc>
      </w:tr>
      <w:tr w:rsidR="006F05B0" w:rsidRPr="00BE0036" w:rsidTr="006F05B0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A73230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05B0" w:rsidRPr="00BE0036" w:rsidTr="006F05B0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A73230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05B0" w:rsidRPr="00BE0036" w:rsidTr="006F05B0">
        <w:trPr>
          <w:gridAfter w:val="1"/>
          <w:wAfter w:w="80" w:type="dxa"/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036">
              <w:rPr>
                <w:b/>
                <w:i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05B0" w:rsidRPr="00BE0036" w:rsidTr="006F05B0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376 428,55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66 272,58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308 155,97</w:t>
            </w:r>
          </w:p>
        </w:tc>
      </w:tr>
      <w:tr w:rsidR="006F05B0" w:rsidRPr="00BE0036" w:rsidTr="006F05B0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-32 920 732,36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-33 297 160,91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05B0" w:rsidRPr="00BE0036" w:rsidTr="006F05B0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-32 920 732,36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-33 297 160,91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05B0" w:rsidRPr="00BE0036" w:rsidTr="006F05B0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-32 920 732,36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-33 297 160,91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05B0" w:rsidRPr="00BE0036" w:rsidTr="006F05B0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-32 920 732,36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-33 297 160,91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05B0" w:rsidRPr="00BE0036" w:rsidTr="006F05B0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-32 920 732,36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-33 297 160,91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6F05B0" w:rsidRPr="00BE0036" w:rsidTr="006F05B0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6F05B0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32 999 807,98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5B0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33 068 080,56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A76732" w:rsidRPr="00BE0036" w:rsidTr="006F05B0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6732" w:rsidRPr="00BE0036" w:rsidRDefault="00A76732" w:rsidP="00A7673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32 999 807,98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33 068 080,56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A76732" w:rsidRPr="00BE0036" w:rsidTr="006F05B0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6732" w:rsidRPr="00BE0036" w:rsidRDefault="00A76732" w:rsidP="00A7673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32 999 807,98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33 068 080,56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A76732" w:rsidRPr="00BE0036" w:rsidTr="006F05B0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6732" w:rsidRPr="00BE0036" w:rsidRDefault="00A76732" w:rsidP="00A7673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32 999 807,98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33 068 080,56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A76732" w:rsidRPr="00BE0036" w:rsidTr="006F05B0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6732" w:rsidRPr="00BE0036" w:rsidRDefault="00A76732" w:rsidP="00A7673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32 999 807,98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33 068 080,56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732" w:rsidRPr="00BE0036" w:rsidRDefault="00A76732" w:rsidP="00A7673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tbl>
      <w:tblPr>
        <w:tblStyle w:val="a5"/>
        <w:tblW w:w="14853" w:type="dxa"/>
        <w:tblLook w:val="04A0" w:firstRow="1" w:lastRow="0" w:firstColumn="1" w:lastColumn="0" w:noHBand="0" w:noVBand="1"/>
      </w:tblPr>
      <w:tblGrid>
        <w:gridCol w:w="6521"/>
        <w:gridCol w:w="567"/>
        <w:gridCol w:w="2551"/>
        <w:gridCol w:w="2263"/>
        <w:gridCol w:w="1366"/>
        <w:gridCol w:w="1585"/>
      </w:tblGrid>
      <w:tr w:rsidR="00BE0036" w:rsidRPr="00BE0036" w:rsidTr="00BE0036">
        <w:trPr>
          <w:trHeight w:val="840"/>
        </w:trPr>
        <w:tc>
          <w:tcPr>
            <w:tcW w:w="14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4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DA2C4D" w:rsidP="00BE0036">
            <w:pPr>
              <w:ind w:left="9809"/>
              <w:jc w:val="center"/>
              <w:rPr>
                <w:b/>
                <w:bCs/>
              </w:rPr>
            </w:pPr>
            <w:r w:rsidRPr="00DA2C4D">
              <w:rPr>
                <w:b/>
                <w:bCs/>
              </w:rPr>
              <w:t>№ 93 от 25.05.2023 года</w:t>
            </w:r>
          </w:p>
          <w:p w:rsid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0036" w:rsidRP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BE0036">
              <w:rPr>
                <w:b/>
                <w:bCs/>
                <w:sz w:val="20"/>
                <w:szCs w:val="20"/>
              </w:rPr>
              <w:t>Межбюджетные трансферты целевого характера, предоставленные сельско</w:t>
            </w:r>
            <w:r w:rsidR="00A76732">
              <w:rPr>
                <w:b/>
                <w:bCs/>
                <w:sz w:val="20"/>
                <w:szCs w:val="20"/>
              </w:rPr>
              <w:t>му поселению "Улётовское" в 2022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рубли</w:t>
            </w:r>
          </w:p>
        </w:tc>
      </w:tr>
      <w:tr w:rsidR="007B1B36" w:rsidRPr="00BE0036" w:rsidTr="00A94239">
        <w:trPr>
          <w:trHeight w:val="360"/>
        </w:trPr>
        <w:tc>
          <w:tcPr>
            <w:tcW w:w="6521" w:type="dxa"/>
            <w:tcBorders>
              <w:top w:val="single" w:sz="4" w:space="0" w:color="auto"/>
            </w:tcBorders>
          </w:tcPr>
          <w:p w:rsidR="007B1B36" w:rsidRPr="00BE0036" w:rsidRDefault="007B1B36" w:rsidP="007B1B36">
            <w:pPr>
              <w:rPr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7B1B36" w:rsidRPr="00BE0036" w:rsidRDefault="007B1B36" w:rsidP="007B1B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7B1B36" w:rsidRPr="00BE0036" w:rsidRDefault="007B1B36" w:rsidP="007B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1B36" w:rsidRPr="00BE0036" w:rsidRDefault="007B1B36" w:rsidP="007B1B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1B36" w:rsidRPr="00BE0036" w:rsidRDefault="007B1B36" w:rsidP="007B1B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noWrap/>
          </w:tcPr>
          <w:p w:rsidR="007B1B36" w:rsidRPr="00BE0036" w:rsidRDefault="00194A13" w:rsidP="007B1B36">
            <w:pPr>
              <w:rPr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94A13" w:rsidRPr="00BE0036" w:rsidTr="00A94239">
        <w:trPr>
          <w:trHeight w:val="186"/>
        </w:trPr>
        <w:tc>
          <w:tcPr>
            <w:tcW w:w="6521" w:type="dxa"/>
            <w:tcBorders>
              <w:top w:val="single" w:sz="4" w:space="0" w:color="auto"/>
            </w:tcBorders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23 113 415,74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23 111 549,08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noWrap/>
          </w:tcPr>
          <w:p w:rsidR="00194A13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1 866,66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197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1 520 183,00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1 520 183,00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300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43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965 300,00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2263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554 883,00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554 883,00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554 883,00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554 883,00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6 221 381,08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6 221 381,08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4 051 500,00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4 051 500,00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000 2 02 25555 10 0000 150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4 051 500,00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4 051 500,00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187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233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2263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238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15 371 851,66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15 369 985,00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1 866,66</w:t>
            </w:r>
          </w:p>
        </w:tc>
      </w:tr>
      <w:tr w:rsidR="00194A13" w:rsidRPr="00BE0036" w:rsidTr="00A94239">
        <w:trPr>
          <w:trHeight w:val="915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1 402 621,66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1 400 755,00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1 866,66</w:t>
            </w:r>
          </w:p>
        </w:tc>
      </w:tr>
      <w:tr w:rsidR="00194A13" w:rsidRPr="00BE0036" w:rsidTr="00A94239">
        <w:trPr>
          <w:trHeight w:val="724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</w:t>
            </w:r>
            <w:r>
              <w:rPr>
                <w:sz w:val="20"/>
                <w:szCs w:val="20"/>
              </w:rPr>
              <w:t>асти полномочий по решению вопросов местн.зн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1 402 621,66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1 400 755,00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1 866,66</w:t>
            </w:r>
          </w:p>
        </w:tc>
      </w:tr>
      <w:tr w:rsidR="00194A13" w:rsidRPr="00BE0036" w:rsidTr="00A94239">
        <w:trPr>
          <w:trHeight w:val="254"/>
        </w:trPr>
        <w:tc>
          <w:tcPr>
            <w:tcW w:w="6521" w:type="dxa"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2263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noWrap/>
            <w:hideMark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194A13" w:rsidRPr="00BE0036" w:rsidTr="00A94239">
        <w:trPr>
          <w:trHeight w:val="465"/>
        </w:trPr>
        <w:tc>
          <w:tcPr>
            <w:tcW w:w="6521" w:type="dxa"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 w:rsidRPr="007B1B36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</w:t>
            </w:r>
            <w:r w:rsidR="00A94239">
              <w:rPr>
                <w:sz w:val="20"/>
                <w:szCs w:val="20"/>
              </w:rPr>
              <w:t xml:space="preserve"> РФ, входящих в состав ДФО</w:t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000 2 02 45505 10 0000 150</w:t>
            </w:r>
          </w:p>
        </w:tc>
        <w:tc>
          <w:tcPr>
            <w:tcW w:w="2263" w:type="dxa"/>
            <w:noWrap/>
          </w:tcPr>
          <w:p w:rsidR="00194A13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13 969 230,00</w:t>
            </w:r>
          </w:p>
        </w:tc>
        <w:tc>
          <w:tcPr>
            <w:tcW w:w="1366" w:type="dxa"/>
            <w:noWrap/>
          </w:tcPr>
          <w:p w:rsidR="00194A13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13 969 230,00</w:t>
            </w:r>
          </w:p>
        </w:tc>
        <w:tc>
          <w:tcPr>
            <w:tcW w:w="1585" w:type="dxa"/>
            <w:noWrap/>
          </w:tcPr>
          <w:p w:rsidR="00194A13" w:rsidRPr="00BE0036" w:rsidRDefault="00194A13" w:rsidP="00194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0036" w:rsidRDefault="00BE0036" w:rsidP="007A5C3B">
      <w:pPr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rPr>
          <w:sz w:val="20"/>
          <w:szCs w:val="20"/>
        </w:rPr>
        <w:sectPr w:rsidR="00BE0036" w:rsidSect="00FC535A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BE0036" w:rsidRDefault="00082D69" w:rsidP="00BE0036">
      <w:pPr>
        <w:spacing w:line="360" w:lineRule="auto"/>
        <w:ind w:left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5</w:t>
      </w:r>
    </w:p>
    <w:p w:rsidR="00DA2C4D" w:rsidRDefault="00BE0036" w:rsidP="00BE0036">
      <w:pPr>
        <w:spacing w:line="360" w:lineRule="auto"/>
        <w:ind w:left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сельского поселе</w:t>
      </w:r>
      <w:r w:rsidR="000C04B7">
        <w:rPr>
          <w:b/>
          <w:sz w:val="22"/>
          <w:szCs w:val="22"/>
        </w:rPr>
        <w:t>ния «Улётовское</w:t>
      </w:r>
      <w:r w:rsidR="00CA5F8F">
        <w:rPr>
          <w:b/>
          <w:sz w:val="22"/>
          <w:szCs w:val="22"/>
        </w:rPr>
        <w:t xml:space="preserve">» </w:t>
      </w:r>
    </w:p>
    <w:p w:rsidR="00BE0036" w:rsidRDefault="00DA2C4D" w:rsidP="00BE0036">
      <w:pPr>
        <w:spacing w:line="360" w:lineRule="auto"/>
        <w:ind w:left="5245"/>
        <w:jc w:val="center"/>
        <w:rPr>
          <w:b/>
          <w:sz w:val="22"/>
          <w:szCs w:val="22"/>
        </w:rPr>
      </w:pPr>
      <w:r w:rsidRPr="00DA2C4D">
        <w:rPr>
          <w:b/>
          <w:sz w:val="22"/>
          <w:szCs w:val="22"/>
        </w:rPr>
        <w:t>№ 93 от 25.05.2023 года</w:t>
      </w:r>
    </w:p>
    <w:p w:rsidR="00BE0036" w:rsidRPr="008041C9" w:rsidRDefault="00BE0036" w:rsidP="00BE0036">
      <w:pPr>
        <w:spacing w:line="360" w:lineRule="auto"/>
        <w:jc w:val="both"/>
        <w:rPr>
          <w:b/>
          <w:sz w:val="22"/>
          <w:szCs w:val="22"/>
        </w:rPr>
      </w:pP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 к о</w:t>
      </w:r>
      <w:r w:rsidRPr="008041C9">
        <w:rPr>
          <w:b/>
          <w:sz w:val="22"/>
          <w:szCs w:val="22"/>
        </w:rPr>
        <w:t>тчет</w:t>
      </w:r>
      <w:r>
        <w:rPr>
          <w:b/>
          <w:sz w:val="22"/>
          <w:szCs w:val="22"/>
        </w:rPr>
        <w:t>у</w:t>
      </w: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 xml:space="preserve">об исполнении бюджета сельского поселения «Улётовское» </w:t>
      </w:r>
    </w:p>
    <w:p w:rsidR="00BE0036" w:rsidRDefault="00CA5F8F" w:rsidP="00BE00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2022</w:t>
      </w:r>
      <w:r w:rsidR="00BE0036" w:rsidRPr="008041C9">
        <w:rPr>
          <w:b/>
          <w:sz w:val="22"/>
          <w:szCs w:val="22"/>
        </w:rPr>
        <w:t xml:space="preserve"> год</w:t>
      </w: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     Правовое регулирование бюджетного процесса основано на Положении о бюджетном процессе в СП «Улётовское».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Бюджет сельског</w:t>
      </w:r>
      <w:r w:rsidR="00CA5F8F">
        <w:rPr>
          <w:sz w:val="22"/>
          <w:szCs w:val="22"/>
        </w:rPr>
        <w:t>о поселения «Улётовское» на 2022</w:t>
      </w:r>
      <w:r w:rsidRPr="008041C9">
        <w:rPr>
          <w:sz w:val="22"/>
          <w:szCs w:val="22"/>
        </w:rPr>
        <w:t xml:space="preserve"> год утвержден Решением Совета сельск</w:t>
      </w:r>
      <w:r w:rsidR="00A035A7">
        <w:rPr>
          <w:sz w:val="22"/>
          <w:szCs w:val="22"/>
        </w:rPr>
        <w:t>ого поселения «Улётовское» от 18</w:t>
      </w:r>
      <w:r w:rsidRPr="008041C9">
        <w:rPr>
          <w:sz w:val="22"/>
          <w:szCs w:val="22"/>
        </w:rPr>
        <w:t>.12.2</w:t>
      </w:r>
      <w:r w:rsidR="00CA5F8F">
        <w:rPr>
          <w:sz w:val="22"/>
          <w:szCs w:val="22"/>
        </w:rPr>
        <w:t>021</w:t>
      </w:r>
      <w:r w:rsidR="00A035A7">
        <w:rPr>
          <w:sz w:val="22"/>
          <w:szCs w:val="22"/>
        </w:rPr>
        <w:t xml:space="preserve"> г. № 188</w:t>
      </w:r>
      <w:r w:rsidRPr="008041C9">
        <w:rPr>
          <w:sz w:val="22"/>
          <w:szCs w:val="22"/>
        </w:rPr>
        <w:t xml:space="preserve"> «О </w:t>
      </w:r>
      <w:r w:rsidR="00A035A7">
        <w:rPr>
          <w:sz w:val="22"/>
          <w:szCs w:val="22"/>
        </w:rPr>
        <w:t>принятии бюджета</w:t>
      </w:r>
      <w:r w:rsidRPr="008041C9">
        <w:rPr>
          <w:sz w:val="22"/>
          <w:szCs w:val="22"/>
        </w:rPr>
        <w:t xml:space="preserve"> сельског</w:t>
      </w:r>
      <w:r w:rsidR="00CA5F8F">
        <w:rPr>
          <w:sz w:val="22"/>
          <w:szCs w:val="22"/>
        </w:rPr>
        <w:t>о поселения «Улётовское» на 2022 год и плановый период 2023, 2024</w:t>
      </w:r>
      <w:r w:rsidR="002A61B2">
        <w:rPr>
          <w:sz w:val="22"/>
          <w:szCs w:val="22"/>
        </w:rPr>
        <w:t xml:space="preserve"> годы</w:t>
      </w:r>
      <w:r w:rsidRPr="008041C9">
        <w:rPr>
          <w:sz w:val="22"/>
          <w:szCs w:val="22"/>
        </w:rPr>
        <w:t>» в соответствии с требованиями п.2 ст.187 БК РФ.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Общий объем</w:t>
      </w:r>
      <w:r w:rsidR="00A035A7">
        <w:rPr>
          <w:sz w:val="22"/>
          <w:szCs w:val="22"/>
        </w:rPr>
        <w:t xml:space="preserve"> до</w:t>
      </w:r>
      <w:r w:rsidR="00CA5F8F">
        <w:rPr>
          <w:sz w:val="22"/>
          <w:szCs w:val="22"/>
        </w:rPr>
        <w:t>ходов утвержден в сумме 9308,5</w:t>
      </w:r>
      <w:r w:rsidRPr="008041C9">
        <w:rPr>
          <w:sz w:val="22"/>
          <w:szCs w:val="22"/>
        </w:rPr>
        <w:t xml:space="preserve"> тыс. рублей, общий объем расходов бюджета утвержден в сум</w:t>
      </w:r>
      <w:r w:rsidR="00A035A7">
        <w:rPr>
          <w:sz w:val="22"/>
          <w:szCs w:val="22"/>
        </w:rPr>
        <w:t>ме</w:t>
      </w:r>
      <w:r w:rsidR="00CA5F8F">
        <w:rPr>
          <w:sz w:val="22"/>
          <w:szCs w:val="22"/>
        </w:rPr>
        <w:t xml:space="preserve"> 9308,5</w:t>
      </w:r>
      <w:r w:rsidRPr="008041C9">
        <w:rPr>
          <w:sz w:val="22"/>
          <w:szCs w:val="22"/>
        </w:rPr>
        <w:t xml:space="preserve"> тыс. рублей. 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С учетом всех внесенных изменений</w:t>
      </w:r>
      <w:r w:rsidR="00CA5F8F">
        <w:rPr>
          <w:sz w:val="22"/>
          <w:szCs w:val="22"/>
        </w:rPr>
        <w:t xml:space="preserve"> бюджет с/п «Улётовское» на 2022</w:t>
      </w:r>
      <w:r w:rsidRPr="008041C9">
        <w:rPr>
          <w:sz w:val="22"/>
          <w:szCs w:val="22"/>
        </w:rPr>
        <w:t xml:space="preserve"> год </w:t>
      </w:r>
      <w:r w:rsidR="002E0D97">
        <w:rPr>
          <w:sz w:val="22"/>
          <w:szCs w:val="22"/>
        </w:rPr>
        <w:t>ув</w:t>
      </w:r>
      <w:r w:rsidR="00CA5F8F">
        <w:rPr>
          <w:sz w:val="22"/>
          <w:szCs w:val="22"/>
        </w:rPr>
        <w:t>еличился по доходам на 23 612,2</w:t>
      </w:r>
      <w:r w:rsidRPr="008041C9">
        <w:rPr>
          <w:sz w:val="22"/>
          <w:szCs w:val="22"/>
        </w:rPr>
        <w:t xml:space="preserve"> тыс</w:t>
      </w:r>
      <w:r w:rsidR="00CA5F8F">
        <w:rPr>
          <w:sz w:val="22"/>
          <w:szCs w:val="22"/>
        </w:rPr>
        <w:t>. рублей, по расходам на 23691,3</w:t>
      </w:r>
      <w:r w:rsidRPr="008041C9">
        <w:rPr>
          <w:sz w:val="22"/>
          <w:szCs w:val="22"/>
        </w:rPr>
        <w:t xml:space="preserve"> тыс. рублей и характеризуется следующими параметрами:</w:t>
      </w:r>
    </w:p>
    <w:p w:rsidR="00BE0036" w:rsidRPr="008041C9" w:rsidRDefault="00BE0036" w:rsidP="00BE0036">
      <w:pPr>
        <w:pStyle w:val="ab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</w:t>
      </w:r>
      <w:r w:rsidR="00CA5F8F">
        <w:rPr>
          <w:sz w:val="22"/>
          <w:szCs w:val="22"/>
        </w:rPr>
        <w:t>-  объем доходов в сумме 32 920,73</w:t>
      </w:r>
      <w:r w:rsidRPr="008041C9">
        <w:rPr>
          <w:sz w:val="22"/>
          <w:szCs w:val="22"/>
        </w:rPr>
        <w:t xml:space="preserve"> тыс. рублей;</w:t>
      </w:r>
    </w:p>
    <w:p w:rsidR="00BE0036" w:rsidRPr="008041C9" w:rsidRDefault="00BE0036" w:rsidP="00BE0036">
      <w:pPr>
        <w:pStyle w:val="ab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</w:t>
      </w:r>
      <w:r w:rsidR="002E0D97">
        <w:rPr>
          <w:sz w:val="22"/>
          <w:szCs w:val="22"/>
        </w:rPr>
        <w:t xml:space="preserve"> </w:t>
      </w:r>
      <w:r w:rsidR="00CA5F8F">
        <w:rPr>
          <w:sz w:val="22"/>
          <w:szCs w:val="22"/>
        </w:rPr>
        <w:t xml:space="preserve"> объем расходов в сумме 32 999,81</w:t>
      </w:r>
      <w:r w:rsidRPr="008041C9">
        <w:rPr>
          <w:sz w:val="22"/>
          <w:szCs w:val="22"/>
        </w:rPr>
        <w:t xml:space="preserve"> тыс. рублей;</w:t>
      </w:r>
    </w:p>
    <w:p w:rsidR="00BE0036" w:rsidRPr="008041C9" w:rsidRDefault="00BE0036" w:rsidP="00BE0036">
      <w:pPr>
        <w:pStyle w:val="ab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  </w:t>
      </w:r>
      <w:r w:rsidR="00CA5F8F">
        <w:rPr>
          <w:sz w:val="22"/>
          <w:szCs w:val="22"/>
        </w:rPr>
        <w:t>дефиц</w:t>
      </w:r>
      <w:r w:rsidR="00B25D57">
        <w:rPr>
          <w:sz w:val="22"/>
          <w:szCs w:val="22"/>
        </w:rPr>
        <w:t xml:space="preserve">ит бюджета в сумме – 308,2 </w:t>
      </w:r>
      <w:r w:rsidRPr="008041C9">
        <w:rPr>
          <w:sz w:val="22"/>
          <w:szCs w:val="22"/>
        </w:rPr>
        <w:t>тыс. рублей.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 xml:space="preserve">Проверкой соответствия контрольного соотношения между показателями бюджетной отчетности с/п «Улётовское» расхождений не установлено. </w:t>
      </w:r>
    </w:p>
    <w:p w:rsidR="00BE0036" w:rsidRPr="008041C9" w:rsidRDefault="00BE0036" w:rsidP="00BE0036">
      <w:pPr>
        <w:spacing w:line="360" w:lineRule="auto"/>
        <w:jc w:val="center"/>
        <w:rPr>
          <w:b/>
          <w:bCs/>
          <w:sz w:val="22"/>
          <w:szCs w:val="22"/>
        </w:rPr>
      </w:pPr>
      <w:r w:rsidRPr="008041C9">
        <w:rPr>
          <w:b/>
          <w:bCs/>
          <w:sz w:val="22"/>
          <w:szCs w:val="22"/>
        </w:rPr>
        <w:t>2. Доходы бюджета с/п «Улётовское»</w:t>
      </w:r>
    </w:p>
    <w:p w:rsidR="00BE0036" w:rsidRPr="008041C9" w:rsidRDefault="00DA5899" w:rsidP="00BE003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2022</w:t>
      </w:r>
      <w:r w:rsidR="00BE0036" w:rsidRPr="008041C9">
        <w:rPr>
          <w:sz w:val="22"/>
          <w:szCs w:val="22"/>
        </w:rPr>
        <w:t xml:space="preserve"> году исполнение по доходам бюд</w:t>
      </w:r>
      <w:r>
        <w:rPr>
          <w:sz w:val="22"/>
          <w:szCs w:val="22"/>
        </w:rPr>
        <w:t>жета поселения составило 32999,81 тыс. руб. или 100,2</w:t>
      </w:r>
      <w:r w:rsidR="00BE0036" w:rsidRPr="008041C9">
        <w:rPr>
          <w:sz w:val="22"/>
          <w:szCs w:val="22"/>
        </w:rPr>
        <w:t xml:space="preserve"> % к план</w:t>
      </w:r>
      <w:r>
        <w:rPr>
          <w:sz w:val="22"/>
          <w:szCs w:val="22"/>
        </w:rPr>
        <w:t xml:space="preserve">у на год. В доход бюджета в 2022 году доходов </w:t>
      </w:r>
      <w:r w:rsidR="00BE0036" w:rsidRPr="008041C9">
        <w:rPr>
          <w:sz w:val="22"/>
          <w:szCs w:val="22"/>
        </w:rPr>
        <w:t xml:space="preserve">поступило </w:t>
      </w:r>
      <w:r>
        <w:rPr>
          <w:sz w:val="22"/>
          <w:szCs w:val="22"/>
        </w:rPr>
        <w:t>не в полном объеме по 4</w:t>
      </w:r>
      <w:r w:rsidR="00BE0036" w:rsidRPr="008041C9">
        <w:rPr>
          <w:sz w:val="22"/>
          <w:szCs w:val="22"/>
        </w:rPr>
        <w:t xml:space="preserve"> к</w:t>
      </w:r>
      <w:r w:rsidR="00A71F7D">
        <w:rPr>
          <w:sz w:val="22"/>
          <w:szCs w:val="22"/>
        </w:rPr>
        <w:t>одам доходов в общей сумме 395,9</w:t>
      </w:r>
      <w:r w:rsidR="00BE0036" w:rsidRPr="008041C9">
        <w:rPr>
          <w:sz w:val="22"/>
          <w:szCs w:val="22"/>
        </w:rPr>
        <w:t xml:space="preserve"> тыс. рублей.</w:t>
      </w:r>
      <w:r w:rsidR="00BE0036" w:rsidRPr="008041C9">
        <w:rPr>
          <w:bCs/>
          <w:sz w:val="22"/>
          <w:szCs w:val="22"/>
        </w:rPr>
        <w:t xml:space="preserve"> Данные об исполнении по доходам бюджета с/п «Улётовское», отражены в приложении №1 к решению Совета сельского поселения «Улётовское» «Об исполнении бюджета сельског</w:t>
      </w:r>
      <w:r>
        <w:rPr>
          <w:bCs/>
          <w:sz w:val="22"/>
          <w:szCs w:val="22"/>
        </w:rPr>
        <w:t>о поселения «Улётовское» за 2022</w:t>
      </w:r>
      <w:r w:rsidR="00BE0036" w:rsidRPr="008041C9">
        <w:rPr>
          <w:bCs/>
          <w:sz w:val="22"/>
          <w:szCs w:val="22"/>
        </w:rPr>
        <w:t xml:space="preserve"> год».</w:t>
      </w:r>
    </w:p>
    <w:p w:rsidR="00BE0036" w:rsidRPr="008041C9" w:rsidRDefault="00BE0036" w:rsidP="00BE0036">
      <w:pPr>
        <w:spacing w:line="360" w:lineRule="auto"/>
        <w:ind w:firstLine="708"/>
        <w:jc w:val="both"/>
        <w:outlineLvl w:val="0"/>
        <w:rPr>
          <w:sz w:val="22"/>
          <w:szCs w:val="22"/>
        </w:rPr>
      </w:pPr>
      <w:r w:rsidRPr="008041C9">
        <w:rPr>
          <w:sz w:val="22"/>
          <w:szCs w:val="22"/>
        </w:rPr>
        <w:t>Анализ исполнения доходной части бюджета с/п «Улётовское» отражен в таблице:</w:t>
      </w:r>
    </w:p>
    <w:p w:rsidR="00BE0036" w:rsidRPr="008041C9" w:rsidRDefault="00BE0036" w:rsidP="00BE0036">
      <w:pPr>
        <w:jc w:val="right"/>
        <w:rPr>
          <w:sz w:val="22"/>
          <w:szCs w:val="22"/>
        </w:rPr>
      </w:pPr>
      <w:r w:rsidRPr="008041C9">
        <w:rPr>
          <w:sz w:val="22"/>
          <w:szCs w:val="22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984"/>
        <w:gridCol w:w="1418"/>
      </w:tblGrid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jc w:val="center"/>
              <w:rPr>
                <w:b/>
              </w:rPr>
            </w:pPr>
            <w:r w:rsidRPr="008041C9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A71F7D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Утверждено на 2022</w:t>
            </w:r>
            <w:r w:rsidR="00BE0036" w:rsidRPr="008041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A71F7D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Исполнено на 01.01.2023</w:t>
            </w:r>
            <w:r w:rsidR="00BE0036" w:rsidRPr="008041C9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jc w:val="center"/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Налоговые доходы 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8169,5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105,5</w:t>
            </w:r>
          </w:p>
        </w:tc>
      </w:tr>
      <w:tr w:rsidR="00BE0036" w:rsidRPr="008041C9" w:rsidTr="000C04B7">
        <w:trPr>
          <w:trHeight w:val="1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225</w:t>
            </w:r>
            <w:r w:rsidR="00BE0036" w:rsidRPr="008041C9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2373,7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 налог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1895</w:t>
            </w:r>
            <w:r w:rsidR="00BE0036" w:rsidRPr="008041C9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2128,1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t>112,3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115,5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t>86,4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 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3909</w:t>
            </w:r>
            <w:r w:rsidR="00BE0036" w:rsidRPr="008041C9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153EE7" w:rsidP="000C04B7">
            <w:pPr>
              <w:jc w:val="center"/>
            </w:pPr>
            <w:r>
              <w:rPr>
                <w:sz w:val="22"/>
                <w:szCs w:val="22"/>
              </w:rPr>
              <w:t>4020,8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5022C" w:rsidP="000C04B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F354B">
              <w:rPr>
                <w:sz w:val="22"/>
                <w:szCs w:val="22"/>
              </w:rPr>
              <w:t>2,9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lastRenderedPageBreak/>
              <w:t>Неналоговые доходы 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C059FE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</w:t>
            </w:r>
            <w:r w:rsidR="003F354B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</w:t>
            </w:r>
            <w:r w:rsidR="00C059FE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5022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 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rPr>
                <w:sz w:val="22"/>
                <w:szCs w:val="22"/>
              </w:rPr>
              <w:t>1357,8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5022C" w:rsidP="000C04B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F354B">
              <w:rPr>
                <w:sz w:val="22"/>
                <w:szCs w:val="22"/>
              </w:rPr>
              <w:t>137,3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rPr>
                <w:sz w:val="22"/>
                <w:szCs w:val="22"/>
              </w:rPr>
              <w:t>83,</w:t>
            </w:r>
            <w:r w:rsidR="00C059FE">
              <w:rPr>
                <w:sz w:val="22"/>
                <w:szCs w:val="22"/>
              </w:rPr>
              <w:t>8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 штрафы, санкции,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jc w:val="center"/>
            </w:pPr>
            <w:r w:rsidRPr="008041C9">
              <w:rPr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rPr>
                <w:sz w:val="22"/>
                <w:szCs w:val="22"/>
              </w:rPr>
              <w:t>69,</w:t>
            </w:r>
            <w:r w:rsidR="00C059FE">
              <w:rPr>
                <w:sz w:val="22"/>
                <w:szCs w:val="22"/>
              </w:rPr>
              <w:t>5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r w:rsidRPr="008041C9">
              <w:rPr>
                <w:sz w:val="22"/>
                <w:szCs w:val="22"/>
              </w:rPr>
              <w:t>- 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5022C" w:rsidP="000C04B7">
            <w:pPr>
              <w:jc w:val="center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5022C" w:rsidP="000C04B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F354B">
              <w:rPr>
                <w:sz w:val="22"/>
                <w:szCs w:val="22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3F354B" w:rsidP="000C04B7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C059FE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9807</w:t>
            </w:r>
            <w:r w:rsidR="0075022C">
              <w:rPr>
                <w:b/>
                <w:bCs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C059FE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9888</w:t>
            </w:r>
            <w:r w:rsidR="0075022C">
              <w:rPr>
                <w:b/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C059FE" w:rsidP="000C0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Безвозмездные поступления,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-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C059FE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15371,</w:t>
            </w:r>
            <w:r w:rsidR="003F165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C059FE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- дотация на выравнивание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C059FE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C059FE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rPr>
          <w:trHeight w:val="3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 xml:space="preserve">- прочие субсидии бюджетам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6221,4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-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C059FE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C059FE" w:rsidP="005B43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jc w:val="center"/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5B435A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32920,7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3F1655" w:rsidP="005B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100,2</w:t>
            </w:r>
          </w:p>
        </w:tc>
      </w:tr>
    </w:tbl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В общем объеме доходов наибольший удельный вес занимаю</w:t>
      </w:r>
      <w:r w:rsidR="003F1655">
        <w:rPr>
          <w:sz w:val="22"/>
          <w:szCs w:val="22"/>
        </w:rPr>
        <w:t>т безвозмездные поступления – 70</w:t>
      </w:r>
      <w:r w:rsidRPr="008041C9">
        <w:rPr>
          <w:sz w:val="22"/>
          <w:szCs w:val="22"/>
        </w:rPr>
        <w:t xml:space="preserve"> %, уде</w:t>
      </w:r>
      <w:r w:rsidR="003F1655">
        <w:rPr>
          <w:sz w:val="22"/>
          <w:szCs w:val="22"/>
        </w:rPr>
        <w:t>льный вес налоговых доходов – 26 % и неналоговых доходов – 4</w:t>
      </w:r>
      <w:r w:rsidRPr="008041C9">
        <w:rPr>
          <w:sz w:val="22"/>
          <w:szCs w:val="22"/>
        </w:rPr>
        <w:t xml:space="preserve"> %.</w:t>
      </w:r>
    </w:p>
    <w:p w:rsidR="00BE0036" w:rsidRPr="008041C9" w:rsidRDefault="00BE0036" w:rsidP="00BE003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 xml:space="preserve">2.1. Налоговые и неналоговые доходы с/п «Улётовское» </w:t>
      </w:r>
    </w:p>
    <w:p w:rsidR="00BE0036" w:rsidRPr="008041C9" w:rsidRDefault="005B435A" w:rsidP="00BE00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В 202</w:t>
      </w:r>
      <w:r w:rsidR="003F1655">
        <w:rPr>
          <w:sz w:val="22"/>
          <w:szCs w:val="22"/>
        </w:rPr>
        <w:t>2</w:t>
      </w:r>
      <w:r w:rsidR="00BE0036" w:rsidRPr="008041C9">
        <w:rPr>
          <w:sz w:val="22"/>
          <w:szCs w:val="22"/>
        </w:rPr>
        <w:t xml:space="preserve"> году в бюджет поселения</w:t>
      </w:r>
      <w:r w:rsidR="00BE0036" w:rsidRPr="008041C9">
        <w:rPr>
          <w:i/>
          <w:iCs/>
          <w:sz w:val="22"/>
          <w:szCs w:val="22"/>
        </w:rPr>
        <w:t xml:space="preserve"> </w:t>
      </w:r>
      <w:r w:rsidR="00BE0036" w:rsidRPr="008041C9">
        <w:rPr>
          <w:b/>
          <w:i/>
          <w:iCs/>
          <w:sz w:val="22"/>
          <w:szCs w:val="22"/>
        </w:rPr>
        <w:t>поступило</w:t>
      </w:r>
      <w:r w:rsidR="00BE0036" w:rsidRPr="008041C9"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налоговых доходов в сум</w:t>
      </w:r>
      <w:r w:rsidR="003F1655">
        <w:rPr>
          <w:b/>
          <w:i/>
          <w:iCs/>
          <w:sz w:val="22"/>
          <w:szCs w:val="22"/>
        </w:rPr>
        <w:t>ме 8622,3</w:t>
      </w:r>
      <w:r w:rsidR="00BE0036" w:rsidRPr="008041C9">
        <w:rPr>
          <w:b/>
          <w:i/>
          <w:iCs/>
          <w:sz w:val="22"/>
          <w:szCs w:val="22"/>
        </w:rPr>
        <w:t xml:space="preserve"> тыс. руб.</w:t>
      </w:r>
      <w:r w:rsidR="003F1655">
        <w:rPr>
          <w:sz w:val="22"/>
          <w:szCs w:val="22"/>
        </w:rPr>
        <w:t xml:space="preserve">, или 105,5 </w:t>
      </w:r>
      <w:r w:rsidR="00BE0036" w:rsidRPr="008041C9">
        <w:rPr>
          <w:sz w:val="22"/>
          <w:szCs w:val="22"/>
        </w:rPr>
        <w:t>% от годовых бюджетных назначений. Структура поступивших налоговых доходов характеризуется следующими показателями:</w:t>
      </w:r>
    </w:p>
    <w:p w:rsidR="00BE0036" w:rsidRPr="008041C9" w:rsidRDefault="005B435A" w:rsidP="005B435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="00CA4930">
        <w:rPr>
          <w:sz w:val="22"/>
          <w:szCs w:val="22"/>
        </w:rPr>
        <w:t xml:space="preserve">28 </w:t>
      </w:r>
      <w:r w:rsidR="00CA4930" w:rsidRPr="008041C9">
        <w:rPr>
          <w:sz w:val="22"/>
          <w:szCs w:val="22"/>
        </w:rPr>
        <w:t>%</w:t>
      </w:r>
      <w:r w:rsidR="00BE0036" w:rsidRPr="008041C9">
        <w:rPr>
          <w:sz w:val="22"/>
          <w:szCs w:val="22"/>
        </w:rPr>
        <w:t xml:space="preserve"> составляет налог на доходы физических лиц,</w:t>
      </w:r>
      <w:r w:rsidR="00BE0036" w:rsidRPr="008041C9">
        <w:rPr>
          <w:color w:val="000000"/>
          <w:sz w:val="22"/>
          <w:szCs w:val="22"/>
        </w:rPr>
        <w:t xml:space="preserve"> исполнен в сумме </w:t>
      </w:r>
      <w:r w:rsidR="00CA4930">
        <w:rPr>
          <w:color w:val="000000"/>
          <w:sz w:val="22"/>
          <w:szCs w:val="22"/>
        </w:rPr>
        <w:t>2373,7</w:t>
      </w:r>
      <w:r w:rsidR="00420E24">
        <w:rPr>
          <w:color w:val="000000"/>
          <w:sz w:val="22"/>
          <w:szCs w:val="22"/>
        </w:rPr>
        <w:t xml:space="preserve"> тыс. рублей, или 105</w:t>
      </w:r>
      <w:r>
        <w:rPr>
          <w:color w:val="000000"/>
          <w:sz w:val="22"/>
          <w:szCs w:val="22"/>
        </w:rPr>
        <w:t>,5</w:t>
      </w:r>
      <w:r w:rsidR="00BE0036" w:rsidRPr="008041C9">
        <w:rPr>
          <w:color w:val="000000"/>
          <w:sz w:val="22"/>
          <w:szCs w:val="22"/>
        </w:rPr>
        <w:t>% от утвержденного плана;</w:t>
      </w:r>
    </w:p>
    <w:p w:rsidR="00BE0036" w:rsidRPr="008041C9" w:rsidRDefault="005B435A" w:rsidP="00BE003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CA4930">
        <w:rPr>
          <w:sz w:val="22"/>
          <w:szCs w:val="22"/>
        </w:rPr>
        <w:t>25</w:t>
      </w:r>
      <w:r w:rsidR="00BE0036" w:rsidRPr="008041C9">
        <w:rPr>
          <w:sz w:val="22"/>
          <w:szCs w:val="22"/>
        </w:rPr>
        <w:t xml:space="preserve"> % составляет налог на имущество, исполнение</w:t>
      </w:r>
      <w:r w:rsidR="00CA4930">
        <w:rPr>
          <w:color w:val="000000"/>
          <w:sz w:val="22"/>
          <w:szCs w:val="22"/>
        </w:rPr>
        <w:t xml:space="preserve"> составило 2128,1</w:t>
      </w:r>
      <w:r w:rsidR="00BE0036" w:rsidRPr="008041C9">
        <w:rPr>
          <w:color w:val="000000"/>
          <w:sz w:val="22"/>
          <w:szCs w:val="22"/>
        </w:rPr>
        <w:t xml:space="preserve"> ты</w:t>
      </w:r>
      <w:r w:rsidR="00420E24">
        <w:rPr>
          <w:color w:val="000000"/>
          <w:sz w:val="22"/>
          <w:szCs w:val="22"/>
        </w:rPr>
        <w:t>с. рублей, или 112,3</w:t>
      </w:r>
      <w:r w:rsidR="009D2F34">
        <w:rPr>
          <w:color w:val="000000"/>
          <w:sz w:val="22"/>
          <w:szCs w:val="22"/>
        </w:rPr>
        <w:t>%</w:t>
      </w:r>
      <w:r w:rsidR="00BE0036" w:rsidRPr="008041C9">
        <w:rPr>
          <w:color w:val="000000"/>
          <w:sz w:val="22"/>
          <w:szCs w:val="22"/>
        </w:rPr>
        <w:t xml:space="preserve"> утвержденного плана;</w:t>
      </w:r>
    </w:p>
    <w:p w:rsidR="00BE0036" w:rsidRPr="008041C9" w:rsidRDefault="005B435A" w:rsidP="00BE003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E0036" w:rsidRPr="008041C9">
        <w:rPr>
          <w:color w:val="000000"/>
          <w:sz w:val="22"/>
          <w:szCs w:val="22"/>
        </w:rPr>
        <w:t xml:space="preserve"> </w:t>
      </w:r>
      <w:r w:rsidR="00420E24">
        <w:rPr>
          <w:color w:val="000000"/>
          <w:sz w:val="22"/>
          <w:szCs w:val="22"/>
        </w:rPr>
        <w:t>46</w:t>
      </w:r>
      <w:r w:rsidR="00BE0036" w:rsidRPr="008041C9">
        <w:rPr>
          <w:color w:val="000000"/>
          <w:sz w:val="22"/>
          <w:szCs w:val="22"/>
        </w:rPr>
        <w:t xml:space="preserve">% </w:t>
      </w:r>
      <w:r w:rsidR="00BE0036" w:rsidRPr="008041C9">
        <w:rPr>
          <w:sz w:val="22"/>
          <w:szCs w:val="22"/>
        </w:rPr>
        <w:t>составляет</w:t>
      </w:r>
      <w:r w:rsidR="00BE0036" w:rsidRPr="008041C9">
        <w:rPr>
          <w:color w:val="000000"/>
          <w:sz w:val="22"/>
          <w:szCs w:val="22"/>
        </w:rPr>
        <w:t xml:space="preserve"> земельный на</w:t>
      </w:r>
      <w:r w:rsidR="00420E24">
        <w:rPr>
          <w:color w:val="000000"/>
          <w:sz w:val="22"/>
          <w:szCs w:val="22"/>
        </w:rPr>
        <w:t>лог, исполнение составило 4020,8</w:t>
      </w:r>
      <w:r w:rsidR="00BE0036" w:rsidRPr="008041C9">
        <w:rPr>
          <w:color w:val="000000"/>
          <w:sz w:val="22"/>
          <w:szCs w:val="22"/>
        </w:rPr>
        <w:t xml:space="preserve"> тыс. рублей, или 1</w:t>
      </w:r>
      <w:r w:rsidR="00420E24">
        <w:rPr>
          <w:color w:val="000000"/>
          <w:sz w:val="22"/>
          <w:szCs w:val="22"/>
        </w:rPr>
        <w:t>02,9</w:t>
      </w:r>
      <w:r w:rsidR="00BE0036" w:rsidRPr="008041C9">
        <w:rPr>
          <w:color w:val="000000"/>
          <w:sz w:val="22"/>
          <w:szCs w:val="22"/>
        </w:rPr>
        <w:t xml:space="preserve"> % от утвержденного плана;</w:t>
      </w:r>
    </w:p>
    <w:p w:rsidR="00BE0036" w:rsidRPr="008041C9" w:rsidRDefault="00420E24" w:rsidP="00BE003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</w:t>
      </w:r>
      <w:r w:rsidR="00BE0036" w:rsidRPr="008041C9">
        <w:rPr>
          <w:color w:val="000000"/>
          <w:sz w:val="22"/>
          <w:szCs w:val="22"/>
        </w:rPr>
        <w:t xml:space="preserve">% - единый сельскохозяйственный </w:t>
      </w:r>
      <w:r w:rsidR="009D2F34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>лог, исполнение составило 99,7</w:t>
      </w:r>
      <w:r w:rsidR="009D2F34">
        <w:rPr>
          <w:color w:val="000000"/>
          <w:sz w:val="22"/>
          <w:szCs w:val="22"/>
        </w:rPr>
        <w:t>ты</w:t>
      </w:r>
      <w:r>
        <w:rPr>
          <w:color w:val="000000"/>
          <w:sz w:val="22"/>
          <w:szCs w:val="22"/>
        </w:rPr>
        <w:t>с. рублей, или 86,4% утвержденного</w:t>
      </w:r>
      <w:r w:rsidR="009D2F34">
        <w:rPr>
          <w:color w:val="000000"/>
          <w:sz w:val="22"/>
          <w:szCs w:val="22"/>
        </w:rPr>
        <w:t xml:space="preserve"> плана</w:t>
      </w:r>
      <w:r w:rsidR="00BE0036" w:rsidRPr="008041C9">
        <w:rPr>
          <w:color w:val="000000"/>
          <w:sz w:val="22"/>
          <w:szCs w:val="22"/>
        </w:rPr>
        <w:t>.</w:t>
      </w:r>
    </w:p>
    <w:p w:rsidR="00BE0036" w:rsidRPr="008041C9" w:rsidRDefault="00BE0036" w:rsidP="00BE00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 xml:space="preserve">Исполнение бюджета </w:t>
      </w:r>
      <w:r w:rsidRPr="008041C9">
        <w:rPr>
          <w:b/>
          <w:i/>
          <w:sz w:val="22"/>
          <w:szCs w:val="22"/>
        </w:rPr>
        <w:t>по неналоговым доходам</w:t>
      </w:r>
      <w:r w:rsidR="00420E24">
        <w:rPr>
          <w:b/>
          <w:sz w:val="22"/>
          <w:szCs w:val="22"/>
        </w:rPr>
        <w:t xml:space="preserve"> составило 1266,0</w:t>
      </w:r>
      <w:r w:rsidRPr="008041C9">
        <w:rPr>
          <w:b/>
          <w:sz w:val="22"/>
          <w:szCs w:val="22"/>
        </w:rPr>
        <w:t xml:space="preserve"> тыс. рублей,</w:t>
      </w:r>
      <w:r w:rsidR="00420E24">
        <w:rPr>
          <w:sz w:val="22"/>
          <w:szCs w:val="22"/>
        </w:rPr>
        <w:t xml:space="preserve"> или 9</w:t>
      </w:r>
      <w:r w:rsidR="009D2F34">
        <w:rPr>
          <w:sz w:val="22"/>
          <w:szCs w:val="22"/>
        </w:rPr>
        <w:t>3</w:t>
      </w:r>
      <w:r w:rsidR="00420E24">
        <w:rPr>
          <w:sz w:val="22"/>
          <w:szCs w:val="22"/>
        </w:rPr>
        <w:t>,3</w:t>
      </w:r>
      <w:r w:rsidRPr="008041C9">
        <w:rPr>
          <w:sz w:val="22"/>
          <w:szCs w:val="22"/>
        </w:rPr>
        <w:t xml:space="preserve"> % к годовым бюджетным назначениям, в том числе: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доходы от использования имущества поступили в</w:t>
      </w:r>
      <w:r w:rsidR="00420E24">
        <w:rPr>
          <w:sz w:val="22"/>
          <w:szCs w:val="22"/>
        </w:rPr>
        <w:t xml:space="preserve"> бюджет поселения в сумме 1137,3 тыс. рублей, или 83,8</w:t>
      </w:r>
      <w:r w:rsidRPr="008041C9">
        <w:rPr>
          <w:sz w:val="22"/>
          <w:szCs w:val="22"/>
        </w:rPr>
        <w:t>% к утвержденному плану. Доля в объеме н</w:t>
      </w:r>
      <w:r w:rsidR="00420E24">
        <w:rPr>
          <w:sz w:val="22"/>
          <w:szCs w:val="22"/>
        </w:rPr>
        <w:t>еналоговых доходов составляет 90</w:t>
      </w:r>
      <w:r w:rsidRPr="008041C9">
        <w:rPr>
          <w:sz w:val="22"/>
          <w:szCs w:val="22"/>
        </w:rPr>
        <w:t xml:space="preserve"> %;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доходы от штрафов, санкций, возмещения ущерба при запланированных 20,0 ты</w:t>
      </w:r>
      <w:r w:rsidR="00420E24">
        <w:rPr>
          <w:sz w:val="22"/>
          <w:szCs w:val="22"/>
        </w:rPr>
        <w:t>с. рублей исполнены в сумме 13,9 тыс. рублей, что составило 69,5</w:t>
      </w:r>
      <w:r w:rsidRPr="008041C9">
        <w:rPr>
          <w:sz w:val="22"/>
          <w:szCs w:val="22"/>
        </w:rPr>
        <w:t xml:space="preserve"> % от утвержденного плана (доля – 1%);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прочие неналоговы</w:t>
      </w:r>
      <w:r w:rsidR="009D2F34">
        <w:rPr>
          <w:sz w:val="22"/>
          <w:szCs w:val="22"/>
        </w:rPr>
        <w:t>е доходы посту</w:t>
      </w:r>
      <w:r w:rsidR="00420E24">
        <w:rPr>
          <w:sz w:val="22"/>
          <w:szCs w:val="22"/>
        </w:rPr>
        <w:t>пили в сумме 114,8</w:t>
      </w:r>
      <w:r w:rsidR="009D2F34">
        <w:rPr>
          <w:sz w:val="22"/>
          <w:szCs w:val="22"/>
        </w:rPr>
        <w:t xml:space="preserve"> тыс. рублей, или 39</w:t>
      </w:r>
      <w:r w:rsidR="00A92F73">
        <w:rPr>
          <w:sz w:val="22"/>
          <w:szCs w:val="22"/>
        </w:rPr>
        <w:t xml:space="preserve"> % (доля – 9</w:t>
      </w:r>
      <w:r w:rsidRPr="008041C9">
        <w:rPr>
          <w:sz w:val="22"/>
          <w:szCs w:val="22"/>
        </w:rPr>
        <w:t xml:space="preserve"> %). </w:t>
      </w:r>
    </w:p>
    <w:p w:rsidR="00BE0036" w:rsidRPr="008041C9" w:rsidRDefault="00BE0036" w:rsidP="00BE0036">
      <w:pPr>
        <w:rPr>
          <w:b/>
          <w:bCs/>
          <w:sz w:val="22"/>
          <w:szCs w:val="22"/>
        </w:rPr>
      </w:pPr>
    </w:p>
    <w:p w:rsidR="00BE0036" w:rsidRPr="008041C9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bCs/>
          <w:sz w:val="22"/>
          <w:szCs w:val="22"/>
        </w:rPr>
        <w:t xml:space="preserve">2.2. </w:t>
      </w:r>
      <w:r w:rsidRPr="008041C9">
        <w:rPr>
          <w:b/>
          <w:sz w:val="22"/>
          <w:szCs w:val="22"/>
        </w:rPr>
        <w:t>Безвозмездные поступления из бюджетов других уровней</w:t>
      </w:r>
    </w:p>
    <w:p w:rsidR="00BE0036" w:rsidRPr="00A92F73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Безвозмездные поступления из бюджетов других уровней за о</w:t>
      </w:r>
      <w:r w:rsidR="00A92F73">
        <w:rPr>
          <w:sz w:val="22"/>
          <w:szCs w:val="22"/>
        </w:rPr>
        <w:t>тчетный период составили 23111,5</w:t>
      </w:r>
      <w:r w:rsidR="009D2F34">
        <w:rPr>
          <w:sz w:val="22"/>
          <w:szCs w:val="22"/>
        </w:rPr>
        <w:t xml:space="preserve"> тыс. рублей, или 100</w:t>
      </w:r>
      <w:r w:rsidRPr="008041C9">
        <w:rPr>
          <w:sz w:val="22"/>
          <w:szCs w:val="22"/>
        </w:rPr>
        <w:t xml:space="preserve"> % к годовым бюджетным назначениям. Основную долю безвозмездных поступлений, </w:t>
      </w:r>
      <w:r w:rsidRPr="008041C9">
        <w:rPr>
          <w:bCs/>
          <w:sz w:val="22"/>
          <w:szCs w:val="22"/>
        </w:rPr>
        <w:t>утвержденных в д</w:t>
      </w:r>
      <w:r w:rsidR="00A92F73">
        <w:rPr>
          <w:bCs/>
          <w:sz w:val="22"/>
          <w:szCs w:val="22"/>
        </w:rPr>
        <w:t>оходах бюджета поселения на 2022</w:t>
      </w:r>
      <w:r w:rsidRPr="008041C9">
        <w:rPr>
          <w:bCs/>
          <w:sz w:val="22"/>
          <w:szCs w:val="22"/>
        </w:rPr>
        <w:t xml:space="preserve"> год,</w:t>
      </w:r>
      <w:r w:rsidR="00A92F73">
        <w:rPr>
          <w:sz w:val="22"/>
          <w:szCs w:val="22"/>
        </w:rPr>
        <w:t xml:space="preserve"> составили</w:t>
      </w:r>
      <w:r w:rsidRPr="008041C9">
        <w:rPr>
          <w:sz w:val="22"/>
          <w:szCs w:val="22"/>
        </w:rPr>
        <w:t xml:space="preserve"> </w:t>
      </w:r>
      <w:r w:rsidR="00A92F73" w:rsidRPr="00A92F73">
        <w:rPr>
          <w:sz w:val="22"/>
          <w:szCs w:val="22"/>
        </w:rPr>
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РФ, входящих в состав ДФО</w:t>
      </w:r>
      <w:r w:rsidR="00A92F73" w:rsidRPr="00A92F73">
        <w:rPr>
          <w:bCs/>
          <w:sz w:val="22"/>
          <w:szCs w:val="22"/>
        </w:rPr>
        <w:t xml:space="preserve"> -</w:t>
      </w:r>
      <w:r w:rsidR="00A92F73" w:rsidRPr="00A92F73">
        <w:rPr>
          <w:sz w:val="22"/>
          <w:szCs w:val="22"/>
        </w:rPr>
        <w:t>67</w:t>
      </w:r>
      <w:r w:rsidRPr="00A92F73">
        <w:rPr>
          <w:sz w:val="22"/>
          <w:szCs w:val="22"/>
        </w:rPr>
        <w:t>%.</w:t>
      </w:r>
    </w:p>
    <w:p w:rsidR="00BE0036" w:rsidRPr="008041C9" w:rsidRDefault="00BE0036" w:rsidP="00BE00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8041C9">
        <w:rPr>
          <w:sz w:val="22"/>
          <w:szCs w:val="22"/>
        </w:rPr>
        <w:lastRenderedPageBreak/>
        <w:t>В соответствии с решением «О бюджете муниципального района «Улётовский район» безвозмездные поступления запланированы по следующим видам:</w:t>
      </w:r>
    </w:p>
    <w:p w:rsidR="00BE0036" w:rsidRPr="008041C9" w:rsidRDefault="00BE0036" w:rsidP="00A97DA4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</w:t>
      </w:r>
      <w:r w:rsidR="00A92F73">
        <w:rPr>
          <w:sz w:val="22"/>
          <w:szCs w:val="22"/>
        </w:rPr>
        <w:t>м</w:t>
      </w:r>
      <w:r w:rsidR="00B25D57">
        <w:rPr>
          <w:sz w:val="22"/>
          <w:szCs w:val="22"/>
        </w:rPr>
        <w:t>ежбюджетные трансферты – 153</w:t>
      </w:r>
      <w:r w:rsidR="00B25D57" w:rsidRPr="00E97C41">
        <w:rPr>
          <w:sz w:val="22"/>
          <w:szCs w:val="22"/>
        </w:rPr>
        <w:t>69,9</w:t>
      </w:r>
      <w:r w:rsidR="00A92F73">
        <w:rPr>
          <w:sz w:val="22"/>
          <w:szCs w:val="22"/>
        </w:rPr>
        <w:t xml:space="preserve"> </w:t>
      </w:r>
      <w:r w:rsidRPr="008041C9">
        <w:rPr>
          <w:sz w:val="22"/>
          <w:szCs w:val="22"/>
        </w:rPr>
        <w:t xml:space="preserve">тыс. рублей; </w:t>
      </w:r>
    </w:p>
    <w:p w:rsidR="00BE0036" w:rsidRPr="008041C9" w:rsidRDefault="00BE0036" w:rsidP="00A97DA4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 </w:t>
      </w:r>
      <w:r w:rsidR="00A92F73">
        <w:rPr>
          <w:sz w:val="22"/>
          <w:szCs w:val="22"/>
        </w:rPr>
        <w:t xml:space="preserve">дотация на выравнивание – 965,3 </w:t>
      </w:r>
      <w:r w:rsidRPr="008041C9">
        <w:rPr>
          <w:sz w:val="22"/>
          <w:szCs w:val="22"/>
        </w:rPr>
        <w:t>тыс. рублей;</w:t>
      </w:r>
    </w:p>
    <w:p w:rsidR="00BE0036" w:rsidRPr="008041C9" w:rsidRDefault="00BE0036" w:rsidP="00A97DA4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про</w:t>
      </w:r>
      <w:r w:rsidR="00A92F73">
        <w:rPr>
          <w:sz w:val="22"/>
          <w:szCs w:val="22"/>
        </w:rPr>
        <w:t xml:space="preserve">чие субсидии бюджетам – 6221,4 </w:t>
      </w:r>
      <w:r w:rsidRPr="008041C9">
        <w:rPr>
          <w:sz w:val="22"/>
          <w:szCs w:val="22"/>
        </w:rPr>
        <w:t>тыс. рублей;</w:t>
      </w:r>
    </w:p>
    <w:p w:rsidR="00BE0036" w:rsidRPr="008041C9" w:rsidRDefault="00BE0036" w:rsidP="00A97DA4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дотации бюджетам поселений на поддержку мер по обеспечению </w:t>
      </w:r>
      <w:r w:rsidRPr="008041C9">
        <w:rPr>
          <w:sz w:val="22"/>
          <w:szCs w:val="22"/>
        </w:rPr>
        <w:tab/>
        <w:t>сбалансированности</w:t>
      </w:r>
      <w:r w:rsidR="00A92F73">
        <w:rPr>
          <w:sz w:val="22"/>
          <w:szCs w:val="22"/>
        </w:rPr>
        <w:t xml:space="preserve"> бюджетов – 554,9</w:t>
      </w:r>
      <w:r w:rsidR="009D2F34">
        <w:rPr>
          <w:sz w:val="22"/>
          <w:szCs w:val="22"/>
        </w:rPr>
        <w:t xml:space="preserve"> тыс. рублей;</w:t>
      </w:r>
    </w:p>
    <w:p w:rsidR="00BE0036" w:rsidRPr="008041C9" w:rsidRDefault="009D2F34" w:rsidP="00747B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0036" w:rsidRPr="008041C9">
        <w:rPr>
          <w:b/>
          <w:bCs/>
          <w:sz w:val="22"/>
          <w:szCs w:val="22"/>
        </w:rPr>
        <w:t>Расходы бюджета с/п «Улётовское»</w:t>
      </w:r>
    </w:p>
    <w:p w:rsidR="00BE0036" w:rsidRPr="008041C9" w:rsidRDefault="00BE0036" w:rsidP="00BE0036">
      <w:pPr>
        <w:spacing w:line="360" w:lineRule="auto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 xml:space="preserve">          Расходы бюджета сгруппированы по разделам, подразделам, целевым статьям и видам расходов бюджета, и ведомственной структуре расходов.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t>Данные по расходам бюджета с/п «Улётовское» для анализа взяты из приложения №2 к решению «Об исполнении бюджета сельског</w:t>
      </w:r>
      <w:r w:rsidR="00A92F73">
        <w:rPr>
          <w:bCs/>
          <w:sz w:val="22"/>
          <w:szCs w:val="22"/>
        </w:rPr>
        <w:t>о поселения «Улётовское» за 2022</w:t>
      </w:r>
      <w:r w:rsidRPr="008041C9">
        <w:rPr>
          <w:bCs/>
          <w:sz w:val="22"/>
          <w:szCs w:val="22"/>
        </w:rPr>
        <w:t xml:space="preserve"> год» и отчета об </w:t>
      </w:r>
      <w:r w:rsidR="00A92F73">
        <w:rPr>
          <w:bCs/>
          <w:sz w:val="22"/>
          <w:szCs w:val="22"/>
        </w:rPr>
        <w:t>исполнении бюджета на 01.01.2023</w:t>
      </w:r>
      <w:r w:rsidRPr="008041C9">
        <w:rPr>
          <w:bCs/>
          <w:sz w:val="22"/>
          <w:szCs w:val="22"/>
        </w:rPr>
        <w:t xml:space="preserve"> года. 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Исполнение бюджета с/п </w:t>
      </w:r>
      <w:r w:rsidR="00A92F73">
        <w:rPr>
          <w:sz w:val="22"/>
          <w:szCs w:val="22"/>
        </w:rPr>
        <w:t>«Улётовское» по расходам за 2022</w:t>
      </w:r>
      <w:r w:rsidRPr="008041C9">
        <w:rPr>
          <w:sz w:val="22"/>
          <w:szCs w:val="22"/>
        </w:rPr>
        <w:t xml:space="preserve"> год состав</w:t>
      </w:r>
      <w:r w:rsidR="00A92F73">
        <w:rPr>
          <w:sz w:val="22"/>
          <w:szCs w:val="22"/>
        </w:rPr>
        <w:t>ило 33 068,08 тыс.рублей, или 99,3</w:t>
      </w:r>
      <w:r w:rsidRPr="008041C9">
        <w:rPr>
          <w:sz w:val="22"/>
          <w:szCs w:val="22"/>
        </w:rPr>
        <w:t xml:space="preserve"> % к годовым бюджетным назначениям. Не исполнены расходные обязательства по отдельным разделам бюджетной классификации по расходам бюджет</w:t>
      </w:r>
      <w:r w:rsidR="00D04115">
        <w:rPr>
          <w:sz w:val="22"/>
          <w:szCs w:val="22"/>
        </w:rPr>
        <w:t>а</w:t>
      </w:r>
      <w:r w:rsidR="00A92F73">
        <w:rPr>
          <w:sz w:val="22"/>
          <w:szCs w:val="22"/>
        </w:rPr>
        <w:t xml:space="preserve"> поселения на общую сумму 229,08</w:t>
      </w:r>
      <w:r w:rsidRPr="008041C9">
        <w:rPr>
          <w:sz w:val="22"/>
          <w:szCs w:val="22"/>
        </w:rPr>
        <w:t xml:space="preserve"> тыс. рублей.</w:t>
      </w:r>
    </w:p>
    <w:p w:rsidR="00BE0036" w:rsidRDefault="00BE0036" w:rsidP="00BE0036">
      <w:pPr>
        <w:pStyle w:val="5"/>
        <w:spacing w:line="240" w:lineRule="auto"/>
        <w:rPr>
          <w:sz w:val="22"/>
          <w:szCs w:val="22"/>
        </w:rPr>
      </w:pPr>
      <w:r w:rsidRPr="008041C9">
        <w:rPr>
          <w:sz w:val="22"/>
          <w:szCs w:val="22"/>
        </w:rPr>
        <w:t>Анализ ра</w:t>
      </w:r>
      <w:r w:rsidR="00A92F73">
        <w:rPr>
          <w:sz w:val="22"/>
          <w:szCs w:val="22"/>
        </w:rPr>
        <w:t>сходов бюджета поселения за 2022</w:t>
      </w:r>
      <w:r w:rsidRPr="008041C9">
        <w:rPr>
          <w:sz w:val="22"/>
          <w:szCs w:val="22"/>
        </w:rPr>
        <w:t xml:space="preserve"> год представлен в следующей таблице:</w:t>
      </w:r>
    </w:p>
    <w:p w:rsidR="00BE0036" w:rsidRPr="008041C9" w:rsidRDefault="00BE0036" w:rsidP="00BE0036">
      <w:pPr>
        <w:pStyle w:val="5"/>
        <w:spacing w:line="240" w:lineRule="auto"/>
        <w:rPr>
          <w:b w:val="0"/>
          <w:bCs/>
          <w:sz w:val="22"/>
          <w:szCs w:val="22"/>
        </w:rPr>
      </w:pPr>
      <w:r w:rsidRPr="008041C9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(</w:t>
      </w:r>
      <w:r w:rsidRPr="008041C9">
        <w:rPr>
          <w:b w:val="0"/>
          <w:bCs/>
          <w:sz w:val="22"/>
          <w:szCs w:val="22"/>
        </w:rPr>
        <w:t>в тыс. руб.)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1440"/>
        <w:gridCol w:w="1560"/>
        <w:gridCol w:w="1779"/>
      </w:tblGrid>
      <w:tr w:rsidR="00BE0036" w:rsidRPr="008041C9" w:rsidTr="000C04B7">
        <w:trPr>
          <w:cantSplit/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41C9">
              <w:rPr>
                <w:b/>
                <w:color w:val="000000"/>
                <w:sz w:val="22"/>
                <w:szCs w:val="22"/>
              </w:rPr>
              <w:t>Раздел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Утвер</w:t>
            </w:r>
            <w:r w:rsidR="00D04115">
              <w:rPr>
                <w:b/>
                <w:bCs/>
                <w:color w:val="000000"/>
                <w:sz w:val="22"/>
                <w:szCs w:val="22"/>
              </w:rPr>
              <w:t xml:space="preserve">ждено решением </w:t>
            </w:r>
            <w:r w:rsidR="00B8743F">
              <w:rPr>
                <w:b/>
                <w:bCs/>
                <w:color w:val="000000"/>
                <w:sz w:val="22"/>
                <w:szCs w:val="22"/>
              </w:rPr>
              <w:t>о бюджете на 2022</w:t>
            </w:r>
            <w:r w:rsidRPr="008041C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Фактическое исполнение за 2022</w:t>
            </w:r>
            <w:r w:rsidR="00BE0036" w:rsidRPr="008041C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BE0036" w:rsidRPr="008041C9" w:rsidTr="000C04B7">
        <w:trPr>
          <w:cantSplit/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41C9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pStyle w:val="2"/>
              <w:spacing w:line="240" w:lineRule="auto"/>
              <w:ind w:hanging="30"/>
              <w:jc w:val="both"/>
              <w:rPr>
                <w:b w:val="0"/>
                <w:bCs/>
                <w:szCs w:val="22"/>
              </w:rPr>
            </w:pPr>
            <w:r w:rsidRPr="008041C9">
              <w:rPr>
                <w:b w:val="0"/>
                <w:sz w:val="22"/>
                <w:szCs w:val="22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6" w:rsidRPr="008041C9" w:rsidRDefault="00BE0036" w:rsidP="000C04B7">
            <w:pPr>
              <w:pStyle w:val="2"/>
              <w:spacing w:line="240" w:lineRule="auto"/>
              <w:ind w:hanging="30"/>
              <w:jc w:val="both"/>
              <w:rPr>
                <w:b w:val="0"/>
                <w:bCs/>
                <w:szCs w:val="22"/>
              </w:rPr>
            </w:pPr>
            <w:r w:rsidRPr="008041C9">
              <w:rPr>
                <w:b w:val="0"/>
                <w:sz w:val="22"/>
                <w:szCs w:val="22"/>
              </w:rPr>
              <w:t>Функционирование органов исполнительной власти (центральный аппарат)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8743F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957,6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76637" w:rsidRPr="008041C9" w:rsidTr="000C04B7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37" w:rsidRPr="008041C9" w:rsidRDefault="00576637" w:rsidP="000C04B7">
            <w:pPr>
              <w:pStyle w:val="2"/>
              <w:spacing w:line="240" w:lineRule="auto"/>
              <w:ind w:hanging="30"/>
              <w:jc w:val="both"/>
              <w:rPr>
                <w:b w:val="0"/>
                <w:sz w:val="22"/>
                <w:szCs w:val="22"/>
              </w:rPr>
            </w:pPr>
            <w:r w:rsidRPr="00576637">
              <w:rPr>
                <w:b w:val="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37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813B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37" w:rsidRDefault="00D813BA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37" w:rsidRDefault="00D813BA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D04115" w:rsidP="000C04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2763,2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2699,2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41C9">
              <w:rPr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Безопасность людей на водных объектах (0309)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Обеспечение пожарной безопасности (0310)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744,9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861,0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Мероприятия ЖКХ (0502)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D813BA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3759,8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Благоустройство (0503)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20713,1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20673,9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Ликвидация свалок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1467,8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D813BA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576637" w:rsidP="000C04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036" w:rsidRPr="008041C9" w:rsidRDefault="00BE0036" w:rsidP="000C04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0C04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33297,2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0C04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33068,0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0C04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</w:t>
            </w:r>
          </w:p>
        </w:tc>
      </w:tr>
    </w:tbl>
    <w:p w:rsidR="00747B76" w:rsidRDefault="00747B76" w:rsidP="00BE0036">
      <w:pPr>
        <w:spacing w:line="360" w:lineRule="auto"/>
        <w:jc w:val="center"/>
        <w:rPr>
          <w:b/>
          <w:sz w:val="22"/>
          <w:szCs w:val="22"/>
        </w:rPr>
      </w:pPr>
    </w:p>
    <w:p w:rsidR="00747B76" w:rsidRDefault="00747B76" w:rsidP="00BE0036">
      <w:pPr>
        <w:spacing w:line="360" w:lineRule="auto"/>
        <w:jc w:val="center"/>
        <w:rPr>
          <w:b/>
          <w:sz w:val="22"/>
          <w:szCs w:val="22"/>
        </w:rPr>
      </w:pPr>
    </w:p>
    <w:p w:rsidR="00BE0036" w:rsidRPr="008041C9" w:rsidRDefault="0024591E" w:rsidP="00BE00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Ан</w:t>
      </w:r>
      <w:r w:rsidR="00BE0036" w:rsidRPr="008041C9">
        <w:rPr>
          <w:b/>
          <w:sz w:val="22"/>
          <w:szCs w:val="22"/>
        </w:rPr>
        <w:t xml:space="preserve">ализ показателей баланса, </w:t>
      </w:r>
    </w:p>
    <w:p w:rsidR="00BE0036" w:rsidRPr="008041C9" w:rsidRDefault="00BE0036" w:rsidP="00BE0036">
      <w:pPr>
        <w:spacing w:line="360" w:lineRule="auto"/>
        <w:jc w:val="center"/>
        <w:rPr>
          <w:sz w:val="22"/>
          <w:szCs w:val="22"/>
        </w:rPr>
      </w:pPr>
      <w:r w:rsidRPr="008041C9">
        <w:rPr>
          <w:b/>
          <w:sz w:val="22"/>
          <w:szCs w:val="22"/>
        </w:rPr>
        <w:t>контрольного соотношения форм бюджетной отчетности</w:t>
      </w:r>
    </w:p>
    <w:p w:rsidR="00BE0036" w:rsidRPr="008041C9" w:rsidRDefault="00BE0036" w:rsidP="00A97DA4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Анализ показателей баланса исполнения бюджета главного распорядителя (получателя) средств бюджета (ф. 0503130) показал:</w:t>
      </w:r>
    </w:p>
    <w:p w:rsidR="00BE0036" w:rsidRPr="008041C9" w:rsidRDefault="00BE0036" w:rsidP="00A97DA4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отношение амортизации к основным средствам в отчет</w:t>
      </w:r>
      <w:r w:rsidR="0058380A">
        <w:rPr>
          <w:bCs/>
          <w:sz w:val="22"/>
          <w:szCs w:val="22"/>
        </w:rPr>
        <w:t xml:space="preserve">ном периоде составило </w:t>
      </w:r>
      <w:r w:rsidR="0058380A" w:rsidRPr="0058380A">
        <w:rPr>
          <w:bCs/>
          <w:sz w:val="22"/>
          <w:szCs w:val="22"/>
        </w:rPr>
        <w:t>90</w:t>
      </w:r>
      <w:r w:rsidRPr="008041C9">
        <w:rPr>
          <w:bCs/>
          <w:sz w:val="22"/>
          <w:szCs w:val="22"/>
        </w:rPr>
        <w:t xml:space="preserve"> %;</w:t>
      </w:r>
    </w:p>
    <w:p w:rsidR="00BE0036" w:rsidRPr="008041C9" w:rsidRDefault="00BE0036" w:rsidP="00A97DA4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 xml:space="preserve">- </w:t>
      </w:r>
      <w:r w:rsidR="0058380A">
        <w:rPr>
          <w:bCs/>
          <w:sz w:val="22"/>
          <w:szCs w:val="22"/>
        </w:rPr>
        <w:t xml:space="preserve">расход </w:t>
      </w:r>
      <w:r w:rsidR="00747B76">
        <w:rPr>
          <w:bCs/>
          <w:sz w:val="22"/>
          <w:szCs w:val="22"/>
        </w:rPr>
        <w:t>материальных запасов</w:t>
      </w:r>
      <w:r w:rsidRPr="008041C9">
        <w:rPr>
          <w:bCs/>
          <w:sz w:val="22"/>
          <w:szCs w:val="22"/>
        </w:rPr>
        <w:t xml:space="preserve"> в </w:t>
      </w:r>
      <w:r w:rsidR="0058380A">
        <w:rPr>
          <w:bCs/>
          <w:sz w:val="22"/>
          <w:szCs w:val="22"/>
        </w:rPr>
        <w:t>отчетном периоде составил 803,5</w:t>
      </w:r>
      <w:r w:rsidRPr="008041C9">
        <w:rPr>
          <w:bCs/>
          <w:sz w:val="22"/>
          <w:szCs w:val="22"/>
        </w:rPr>
        <w:t xml:space="preserve"> тыс. рубле</w:t>
      </w:r>
      <w:r w:rsidR="0058380A">
        <w:rPr>
          <w:bCs/>
          <w:sz w:val="22"/>
          <w:szCs w:val="22"/>
        </w:rPr>
        <w:t>й,</w:t>
      </w:r>
      <w:r w:rsidR="00087985">
        <w:rPr>
          <w:bCs/>
          <w:sz w:val="22"/>
          <w:szCs w:val="22"/>
        </w:rPr>
        <w:t xml:space="preserve"> </w:t>
      </w:r>
      <w:r w:rsidR="0058380A">
        <w:rPr>
          <w:bCs/>
          <w:sz w:val="22"/>
          <w:szCs w:val="22"/>
        </w:rPr>
        <w:t>остатка на конец года нет</w:t>
      </w:r>
      <w:r w:rsidRPr="008041C9">
        <w:rPr>
          <w:bCs/>
          <w:sz w:val="22"/>
          <w:szCs w:val="22"/>
        </w:rPr>
        <w:t>;</w:t>
      </w:r>
    </w:p>
    <w:p w:rsidR="00BE0036" w:rsidRPr="008041C9" w:rsidRDefault="00BE0036" w:rsidP="00A97DA4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остатки на сче</w:t>
      </w:r>
      <w:r w:rsidR="0058380A">
        <w:rPr>
          <w:bCs/>
          <w:sz w:val="22"/>
          <w:szCs w:val="22"/>
        </w:rPr>
        <w:t xml:space="preserve">тах бюджета уменьшились на 68,2 </w:t>
      </w:r>
      <w:r w:rsidRPr="008041C9">
        <w:rPr>
          <w:bCs/>
          <w:sz w:val="22"/>
          <w:szCs w:val="22"/>
        </w:rPr>
        <w:t>тыс. рублей</w:t>
      </w:r>
      <w:r w:rsidR="0058380A">
        <w:rPr>
          <w:bCs/>
          <w:sz w:val="22"/>
          <w:szCs w:val="22"/>
        </w:rPr>
        <w:t xml:space="preserve"> и на конец года составили 308,2</w:t>
      </w:r>
      <w:r w:rsidRPr="008041C9">
        <w:rPr>
          <w:bCs/>
          <w:sz w:val="22"/>
          <w:szCs w:val="22"/>
        </w:rPr>
        <w:t xml:space="preserve"> тыс. рублей;</w:t>
      </w:r>
    </w:p>
    <w:p w:rsidR="00BE0036" w:rsidRPr="008041C9" w:rsidRDefault="00BE0036" w:rsidP="00A97DA4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задолженность по</w:t>
      </w:r>
      <w:r w:rsidR="002A61B2">
        <w:rPr>
          <w:bCs/>
          <w:sz w:val="22"/>
          <w:szCs w:val="22"/>
        </w:rPr>
        <w:t xml:space="preserve"> платежам в бюджет на 01.01.2023</w:t>
      </w:r>
      <w:r w:rsidRPr="008041C9">
        <w:rPr>
          <w:bCs/>
          <w:sz w:val="22"/>
          <w:szCs w:val="22"/>
        </w:rPr>
        <w:t xml:space="preserve"> года отсутствует.</w:t>
      </w:r>
    </w:p>
    <w:p w:rsidR="00BE0036" w:rsidRPr="008041C9" w:rsidRDefault="00BE0036" w:rsidP="00A97DA4">
      <w:pPr>
        <w:ind w:firstLine="720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t>По данным баланса кредиторская задолженность</w:t>
      </w:r>
      <w:r w:rsidR="002A61B2">
        <w:rPr>
          <w:bCs/>
          <w:sz w:val="22"/>
          <w:szCs w:val="22"/>
        </w:rPr>
        <w:t xml:space="preserve"> в отчетном году на 01.01.2023 отсутствует.</w:t>
      </w:r>
      <w:r w:rsidRPr="008041C9">
        <w:rPr>
          <w:sz w:val="22"/>
          <w:szCs w:val="22"/>
        </w:rPr>
        <w:t xml:space="preserve"> </w:t>
      </w:r>
    </w:p>
    <w:p w:rsidR="00BE0036" w:rsidRPr="008041C9" w:rsidRDefault="002A61B2" w:rsidP="00A97DA4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 состоянию на 01.01.2022</w:t>
      </w:r>
      <w:r w:rsidR="00BE0036" w:rsidRPr="008041C9">
        <w:rPr>
          <w:sz w:val="22"/>
          <w:szCs w:val="22"/>
        </w:rPr>
        <w:t xml:space="preserve"> дебиторская задолженность по бюджетной деятельности по счету 20600 «Расчеты по выданным авансам» отсутствует.</w:t>
      </w:r>
    </w:p>
    <w:p w:rsidR="00BE0036" w:rsidRPr="008041C9" w:rsidRDefault="00BE0036" w:rsidP="00A97DA4">
      <w:pPr>
        <w:ind w:firstLine="720"/>
        <w:jc w:val="both"/>
        <w:rPr>
          <w:b/>
          <w:i/>
          <w:sz w:val="22"/>
          <w:szCs w:val="22"/>
        </w:rPr>
      </w:pPr>
    </w:p>
    <w:p w:rsidR="00BE0036" w:rsidRPr="008041C9" w:rsidRDefault="00BE0036" w:rsidP="00BE0036">
      <w:pPr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>Источники финансирования дефицита бюджета</w:t>
      </w:r>
    </w:p>
    <w:p w:rsidR="00BE0036" w:rsidRPr="008041C9" w:rsidRDefault="00BE0036" w:rsidP="00E97C41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Согласно приложения №3 «Источники финансирования дефицита бюджета» к проекту решения об исполнении бюджета сельского поселения «Улётовское», бюджет с/п «Улётовское» исполнен с превышением рас</w:t>
      </w:r>
      <w:r w:rsidR="00087985">
        <w:rPr>
          <w:sz w:val="22"/>
          <w:szCs w:val="22"/>
        </w:rPr>
        <w:t>ходов над доходами в су</w:t>
      </w:r>
      <w:r w:rsidR="002A61B2">
        <w:rPr>
          <w:sz w:val="22"/>
          <w:szCs w:val="22"/>
        </w:rPr>
        <w:t>мме 308,2</w:t>
      </w:r>
      <w:r w:rsidRPr="008041C9">
        <w:rPr>
          <w:sz w:val="22"/>
          <w:szCs w:val="22"/>
        </w:rPr>
        <w:t xml:space="preserve"> тыс. рублей, которые согласно баланса исполнения бюджета с/п «Улётовское» сложились за счет изменения остатков средств на счетах по учету средств бюджета поселен</w:t>
      </w:r>
      <w:r w:rsidR="00E97C41">
        <w:rPr>
          <w:sz w:val="22"/>
          <w:szCs w:val="22"/>
        </w:rPr>
        <w:t>ия.</w:t>
      </w:r>
    </w:p>
    <w:p w:rsidR="00BE0036" w:rsidRPr="008041C9" w:rsidRDefault="00BE0036" w:rsidP="00BE0036">
      <w:pPr>
        <w:spacing w:line="360" w:lineRule="auto"/>
        <w:rPr>
          <w:sz w:val="22"/>
          <w:szCs w:val="22"/>
        </w:rPr>
      </w:pPr>
    </w:p>
    <w:p w:rsidR="00BE0036" w:rsidRPr="008041C9" w:rsidRDefault="00BE0036" w:rsidP="00BE0036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Глава сельского поселения</w:t>
      </w:r>
    </w:p>
    <w:p w:rsidR="00BE0036" w:rsidRPr="00082D69" w:rsidRDefault="00BE0036" w:rsidP="0024591E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«Улётовское»                                      </w:t>
      </w:r>
      <w:r>
        <w:rPr>
          <w:sz w:val="22"/>
          <w:szCs w:val="22"/>
        </w:rPr>
        <w:t xml:space="preserve">                                   </w:t>
      </w:r>
      <w:r w:rsidRPr="008041C9">
        <w:rPr>
          <w:sz w:val="22"/>
          <w:szCs w:val="22"/>
        </w:rPr>
        <w:t xml:space="preserve">                         </w:t>
      </w:r>
      <w:r w:rsidR="0024591E">
        <w:rPr>
          <w:sz w:val="22"/>
          <w:szCs w:val="22"/>
        </w:rPr>
        <w:t xml:space="preserve">                   С.В. Алексеев</w:t>
      </w: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BE0036" w:rsidRDefault="00BE0036" w:rsidP="00BE0036"/>
    <w:sectPr w:rsidR="00BE0036" w:rsidRPr="00BE0036" w:rsidSect="000C04B7">
      <w:headerReference w:type="even" r:id="rId8"/>
      <w:headerReference w:type="default" r:id="rId9"/>
      <w:pgSz w:w="11907" w:h="16840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E9" w:rsidRDefault="000E76E9">
      <w:r>
        <w:separator/>
      </w:r>
    </w:p>
  </w:endnote>
  <w:endnote w:type="continuationSeparator" w:id="0">
    <w:p w:rsidR="000E76E9" w:rsidRDefault="000E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E9" w:rsidRDefault="000E76E9">
      <w:r>
        <w:separator/>
      </w:r>
    </w:p>
  </w:footnote>
  <w:footnote w:type="continuationSeparator" w:id="0">
    <w:p w:rsidR="000E76E9" w:rsidRDefault="000E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57" w:rsidRDefault="00B25D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25D57" w:rsidRDefault="00B25D5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57" w:rsidRDefault="00B25D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4FC">
      <w:rPr>
        <w:noProof/>
      </w:rPr>
      <w:t>17</w:t>
    </w:r>
    <w:r>
      <w:rPr>
        <w:noProof/>
      </w:rPr>
      <w:fldChar w:fldCharType="end"/>
    </w:r>
  </w:p>
  <w:p w:rsidR="00B25D57" w:rsidRDefault="00B25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62"/>
    <w:multiLevelType w:val="hybridMultilevel"/>
    <w:tmpl w:val="F1226CFC"/>
    <w:lvl w:ilvl="0" w:tplc="A4527D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33B7"/>
    <w:multiLevelType w:val="hybridMultilevel"/>
    <w:tmpl w:val="37DAF5CC"/>
    <w:lvl w:ilvl="0" w:tplc="5454AB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0"/>
    <w:rsid w:val="00007D03"/>
    <w:rsid w:val="00010423"/>
    <w:rsid w:val="000264E8"/>
    <w:rsid w:val="00082D69"/>
    <w:rsid w:val="00087985"/>
    <w:rsid w:val="000B390B"/>
    <w:rsid w:val="000C04B7"/>
    <w:rsid w:val="000C2095"/>
    <w:rsid w:val="000D3AC0"/>
    <w:rsid w:val="000E2015"/>
    <w:rsid w:val="000E76E9"/>
    <w:rsid w:val="00103DE1"/>
    <w:rsid w:val="001129F8"/>
    <w:rsid w:val="00133E46"/>
    <w:rsid w:val="001416BB"/>
    <w:rsid w:val="0014415A"/>
    <w:rsid w:val="00146000"/>
    <w:rsid w:val="00153EE7"/>
    <w:rsid w:val="001575C3"/>
    <w:rsid w:val="00194A13"/>
    <w:rsid w:val="001A692A"/>
    <w:rsid w:val="001D47BF"/>
    <w:rsid w:val="001D7AEF"/>
    <w:rsid w:val="001F27FB"/>
    <w:rsid w:val="0024591E"/>
    <w:rsid w:val="00247DC2"/>
    <w:rsid w:val="00261697"/>
    <w:rsid w:val="00280049"/>
    <w:rsid w:val="0028471F"/>
    <w:rsid w:val="002A61B2"/>
    <w:rsid w:val="002D2ADA"/>
    <w:rsid w:val="002D7140"/>
    <w:rsid w:val="002E0D97"/>
    <w:rsid w:val="00301F10"/>
    <w:rsid w:val="0031581C"/>
    <w:rsid w:val="00364950"/>
    <w:rsid w:val="003704C3"/>
    <w:rsid w:val="00375250"/>
    <w:rsid w:val="003B2D91"/>
    <w:rsid w:val="003E2FB2"/>
    <w:rsid w:val="003E517F"/>
    <w:rsid w:val="003F1655"/>
    <w:rsid w:val="003F354B"/>
    <w:rsid w:val="004149A2"/>
    <w:rsid w:val="0041789B"/>
    <w:rsid w:val="00420E24"/>
    <w:rsid w:val="00442CEF"/>
    <w:rsid w:val="00450330"/>
    <w:rsid w:val="00456F87"/>
    <w:rsid w:val="004743BE"/>
    <w:rsid w:val="00496370"/>
    <w:rsid w:val="004B7248"/>
    <w:rsid w:val="005027AC"/>
    <w:rsid w:val="00552FDE"/>
    <w:rsid w:val="00576637"/>
    <w:rsid w:val="0058380A"/>
    <w:rsid w:val="005B1BBE"/>
    <w:rsid w:val="005B435A"/>
    <w:rsid w:val="005C2B3C"/>
    <w:rsid w:val="005D50C7"/>
    <w:rsid w:val="00600A10"/>
    <w:rsid w:val="00640EFD"/>
    <w:rsid w:val="006D382B"/>
    <w:rsid w:val="006D7B6B"/>
    <w:rsid w:val="006F05B0"/>
    <w:rsid w:val="006F41E9"/>
    <w:rsid w:val="00747B76"/>
    <w:rsid w:val="0075022C"/>
    <w:rsid w:val="00790C2B"/>
    <w:rsid w:val="00796C69"/>
    <w:rsid w:val="007A5C3B"/>
    <w:rsid w:val="007B1B36"/>
    <w:rsid w:val="007B2D7E"/>
    <w:rsid w:val="007C7DA4"/>
    <w:rsid w:val="007D782A"/>
    <w:rsid w:val="007E73E5"/>
    <w:rsid w:val="00802F09"/>
    <w:rsid w:val="00815BA9"/>
    <w:rsid w:val="008329CD"/>
    <w:rsid w:val="00835973"/>
    <w:rsid w:val="00870824"/>
    <w:rsid w:val="008B1333"/>
    <w:rsid w:val="008C5032"/>
    <w:rsid w:val="009743F2"/>
    <w:rsid w:val="009869BA"/>
    <w:rsid w:val="0099282A"/>
    <w:rsid w:val="009D2F34"/>
    <w:rsid w:val="009E137B"/>
    <w:rsid w:val="009E46B3"/>
    <w:rsid w:val="009E6E5C"/>
    <w:rsid w:val="009F2B89"/>
    <w:rsid w:val="009F5241"/>
    <w:rsid w:val="00A035A7"/>
    <w:rsid w:val="00A212D0"/>
    <w:rsid w:val="00A248C0"/>
    <w:rsid w:val="00A71F7D"/>
    <w:rsid w:val="00A73230"/>
    <w:rsid w:val="00A76732"/>
    <w:rsid w:val="00A92159"/>
    <w:rsid w:val="00A92F73"/>
    <w:rsid w:val="00A94239"/>
    <w:rsid w:val="00A97DA4"/>
    <w:rsid w:val="00AC4925"/>
    <w:rsid w:val="00AD202C"/>
    <w:rsid w:val="00AE4097"/>
    <w:rsid w:val="00AF5B6A"/>
    <w:rsid w:val="00B25D57"/>
    <w:rsid w:val="00B3420D"/>
    <w:rsid w:val="00B50A3B"/>
    <w:rsid w:val="00B81733"/>
    <w:rsid w:val="00B844F0"/>
    <w:rsid w:val="00B8743F"/>
    <w:rsid w:val="00B90331"/>
    <w:rsid w:val="00BE0036"/>
    <w:rsid w:val="00C059FE"/>
    <w:rsid w:val="00C33FEF"/>
    <w:rsid w:val="00C864FC"/>
    <w:rsid w:val="00C96CE5"/>
    <w:rsid w:val="00CA4930"/>
    <w:rsid w:val="00CA5F8F"/>
    <w:rsid w:val="00CB3730"/>
    <w:rsid w:val="00CC4E9A"/>
    <w:rsid w:val="00CE3E9A"/>
    <w:rsid w:val="00CE422A"/>
    <w:rsid w:val="00CF4120"/>
    <w:rsid w:val="00D04115"/>
    <w:rsid w:val="00D13526"/>
    <w:rsid w:val="00D5274C"/>
    <w:rsid w:val="00D74393"/>
    <w:rsid w:val="00D7696A"/>
    <w:rsid w:val="00D813BA"/>
    <w:rsid w:val="00D90DAD"/>
    <w:rsid w:val="00DA21C9"/>
    <w:rsid w:val="00DA2C4D"/>
    <w:rsid w:val="00DA5899"/>
    <w:rsid w:val="00DB6922"/>
    <w:rsid w:val="00E235B3"/>
    <w:rsid w:val="00E367E2"/>
    <w:rsid w:val="00E86450"/>
    <w:rsid w:val="00E97C41"/>
    <w:rsid w:val="00EA4240"/>
    <w:rsid w:val="00ED0333"/>
    <w:rsid w:val="00F4793E"/>
    <w:rsid w:val="00F9197D"/>
    <w:rsid w:val="00F93E71"/>
    <w:rsid w:val="00FA0CD0"/>
    <w:rsid w:val="00FC535A"/>
    <w:rsid w:val="00FD1408"/>
    <w:rsid w:val="00FF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1A37-320C-4254-A414-F2B56B4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036"/>
    <w:pPr>
      <w:keepNext/>
      <w:spacing w:before="120" w:line="360" w:lineRule="auto"/>
      <w:ind w:firstLine="72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036"/>
    <w:pPr>
      <w:keepNext/>
      <w:tabs>
        <w:tab w:val="left" w:pos="0"/>
      </w:tabs>
      <w:spacing w:line="360" w:lineRule="auto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036"/>
    <w:rPr>
      <w:color w:val="800080"/>
      <w:u w:val="single"/>
    </w:rPr>
  </w:style>
  <w:style w:type="paragraph" w:customStyle="1" w:styleId="xl66">
    <w:name w:val="xl66"/>
    <w:basedOn w:val="a"/>
    <w:rsid w:val="00BE003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0">
    <w:name w:val="xl70"/>
    <w:basedOn w:val="a"/>
    <w:rsid w:val="00BE0036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E003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00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BE0036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BE0036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E0036"/>
    <w:pPr>
      <w:shd w:val="clear" w:color="000000" w:fill="00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E0036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BE0036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"/>
    <w:rsid w:val="00BE0036"/>
    <w:pP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BE0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BE003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BE0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E00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E003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E0036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BE0036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styleId="a5">
    <w:name w:val="Table Grid"/>
    <w:basedOn w:val="a1"/>
    <w:uiPriority w:val="39"/>
    <w:rsid w:val="00BE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E00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0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E0036"/>
  </w:style>
  <w:style w:type="paragraph" w:styleId="a9">
    <w:name w:val="Title"/>
    <w:basedOn w:val="a"/>
    <w:link w:val="aa"/>
    <w:qFormat/>
    <w:rsid w:val="00BE0036"/>
    <w:pPr>
      <w:spacing w:line="360" w:lineRule="auto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E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rsid w:val="00BE003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8B1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41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4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BE4E-C658-4263-BAF8-E98B7BF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2023-02-22T00:41:00Z</cp:lastPrinted>
  <dcterms:created xsi:type="dcterms:W3CDTF">2024-02-26T01:36:00Z</dcterms:created>
  <dcterms:modified xsi:type="dcterms:W3CDTF">2024-02-26T01:36:00Z</dcterms:modified>
</cp:coreProperties>
</file>