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18"/>
        <w:gridCol w:w="2933"/>
        <w:gridCol w:w="3104"/>
      </w:tblGrid>
      <w:tr w:rsidR="006E05C2" w:rsidTr="006E05C2">
        <w:tc>
          <w:tcPr>
            <w:tcW w:w="9570" w:type="dxa"/>
            <w:gridSpan w:val="3"/>
          </w:tcPr>
          <w:p w:rsidR="006E05C2" w:rsidRDefault="006E05C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5C2" w:rsidTr="006E05C2">
        <w:tc>
          <w:tcPr>
            <w:tcW w:w="9570" w:type="dxa"/>
            <w:gridSpan w:val="3"/>
            <w:hideMark/>
          </w:tcPr>
          <w:p w:rsidR="006E05C2" w:rsidRDefault="006E05C2">
            <w:pPr>
              <w:ind w:left="142"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 СЕЛЬСКОГО ПОСЕЛЕНИЯ «УЛЁТОВСКОЕ» </w:t>
            </w:r>
          </w:p>
          <w:p w:rsidR="006E05C2" w:rsidRDefault="006E05C2">
            <w:pPr>
              <w:ind w:left="142"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6E05C2" w:rsidRDefault="006E05C2">
            <w:pPr>
              <w:ind w:left="142"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6E05C2" w:rsidRDefault="006E05C2">
            <w:pPr>
              <w:tabs>
                <w:tab w:val="left" w:pos="40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6E05C2" w:rsidTr="006E05C2">
        <w:tc>
          <w:tcPr>
            <w:tcW w:w="9570" w:type="dxa"/>
            <w:gridSpan w:val="3"/>
          </w:tcPr>
          <w:p w:rsidR="006E05C2" w:rsidRDefault="006E05C2">
            <w:pPr>
              <w:jc w:val="center"/>
              <w:rPr>
                <w:sz w:val="28"/>
                <w:szCs w:val="28"/>
              </w:rPr>
            </w:pPr>
          </w:p>
        </w:tc>
      </w:tr>
      <w:tr w:rsidR="006E05C2" w:rsidTr="006E05C2">
        <w:tc>
          <w:tcPr>
            <w:tcW w:w="3392" w:type="dxa"/>
            <w:hideMark/>
          </w:tcPr>
          <w:p w:rsidR="006E05C2" w:rsidRDefault="006E05C2" w:rsidP="006E05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  <w:u w:val="single"/>
              </w:rPr>
              <w:t>21</w:t>
            </w:r>
            <w:r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июня 2021 года</w:t>
            </w:r>
          </w:p>
        </w:tc>
        <w:tc>
          <w:tcPr>
            <w:tcW w:w="2992" w:type="dxa"/>
          </w:tcPr>
          <w:p w:rsidR="006E05C2" w:rsidRDefault="006E05C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86" w:type="dxa"/>
            <w:hideMark/>
          </w:tcPr>
          <w:p w:rsidR="006E05C2" w:rsidRDefault="006E05C2" w:rsidP="006E05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№ ***</w:t>
            </w:r>
          </w:p>
        </w:tc>
      </w:tr>
      <w:tr w:rsidR="006E05C2" w:rsidTr="006E05C2">
        <w:tc>
          <w:tcPr>
            <w:tcW w:w="3392" w:type="dxa"/>
          </w:tcPr>
          <w:p w:rsidR="006E05C2" w:rsidRDefault="006E05C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92" w:type="dxa"/>
            <w:hideMark/>
          </w:tcPr>
          <w:p w:rsidR="006E05C2" w:rsidRDefault="006E05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Улёты</w:t>
            </w:r>
          </w:p>
        </w:tc>
        <w:tc>
          <w:tcPr>
            <w:tcW w:w="3186" w:type="dxa"/>
          </w:tcPr>
          <w:p w:rsidR="006E05C2" w:rsidRDefault="006E05C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6E05C2" w:rsidTr="006E05C2">
        <w:tc>
          <w:tcPr>
            <w:tcW w:w="3392" w:type="dxa"/>
          </w:tcPr>
          <w:p w:rsidR="006E05C2" w:rsidRDefault="006E05C2">
            <w:pPr>
              <w:rPr>
                <w:lang w:val="en-US"/>
              </w:rPr>
            </w:pPr>
          </w:p>
        </w:tc>
        <w:tc>
          <w:tcPr>
            <w:tcW w:w="2992" w:type="dxa"/>
          </w:tcPr>
          <w:p w:rsidR="006E05C2" w:rsidRDefault="006E0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6" w:type="dxa"/>
          </w:tcPr>
          <w:p w:rsidR="006E05C2" w:rsidRDefault="006E05C2">
            <w:pPr>
              <w:rPr>
                <w:lang w:val="en-US"/>
              </w:rPr>
            </w:pPr>
          </w:p>
        </w:tc>
      </w:tr>
      <w:tr w:rsidR="006E05C2" w:rsidTr="006E05C2">
        <w:tc>
          <w:tcPr>
            <w:tcW w:w="9570" w:type="dxa"/>
            <w:gridSpan w:val="3"/>
            <w:hideMark/>
          </w:tcPr>
          <w:p w:rsidR="006E05C2" w:rsidRDefault="006E05C2" w:rsidP="006E05C2">
            <w:pPr>
              <w:jc w:val="both"/>
              <w:rPr>
                <w:b/>
                <w:sz w:val="28"/>
                <w:szCs w:val="28"/>
              </w:rPr>
            </w:pPr>
            <w:r w:rsidRPr="006E05C2">
              <w:rPr>
                <w:b/>
                <w:sz w:val="28"/>
                <w:szCs w:val="28"/>
              </w:rPr>
              <w:t xml:space="preserve">О принятии части полномочий сельским поселением «Улётовское» муниципального района «Улётовский район» от муниципального района «Улётовский район» Забайкальского края» на 2021 год п. </w:t>
            </w:r>
            <w:r>
              <w:rPr>
                <w:b/>
                <w:sz w:val="28"/>
                <w:szCs w:val="28"/>
              </w:rPr>
              <w:t>5</w:t>
            </w:r>
            <w:r w:rsidRPr="006E05C2">
              <w:rPr>
                <w:b/>
                <w:sz w:val="28"/>
                <w:szCs w:val="28"/>
              </w:rPr>
              <w:t xml:space="preserve"> ч. 1 ст. 14 Федерального закона №1</w:t>
            </w:r>
            <w:bookmarkStart w:id="0" w:name="_GoBack"/>
            <w:bookmarkEnd w:id="0"/>
            <w:r w:rsidRPr="006E05C2">
              <w:rPr>
                <w:b/>
                <w:sz w:val="28"/>
                <w:szCs w:val="28"/>
              </w:rPr>
              <w:t>31-ФЗ от 06.10.2003 «Об общих принципах организации местного самоуправления в Российской Федерации»</w:t>
            </w:r>
          </w:p>
        </w:tc>
      </w:tr>
    </w:tbl>
    <w:p w:rsidR="006E05C2" w:rsidRDefault="006E05C2" w:rsidP="006E05C2">
      <w:pPr>
        <w:jc w:val="both"/>
        <w:rPr>
          <w:sz w:val="28"/>
          <w:szCs w:val="28"/>
        </w:rPr>
      </w:pPr>
    </w:p>
    <w:p w:rsidR="006E05C2" w:rsidRDefault="006E05C2" w:rsidP="006E05C2">
      <w:pPr>
        <w:jc w:val="both"/>
        <w:rPr>
          <w:sz w:val="28"/>
          <w:szCs w:val="28"/>
        </w:rPr>
      </w:pPr>
    </w:p>
    <w:p w:rsidR="006E05C2" w:rsidRDefault="006E05C2" w:rsidP="006E05C2">
      <w:pPr>
        <w:jc w:val="both"/>
        <w:rPr>
          <w:sz w:val="28"/>
          <w:szCs w:val="28"/>
        </w:rPr>
      </w:pPr>
    </w:p>
    <w:p w:rsidR="006E05C2" w:rsidRDefault="006E05C2" w:rsidP="006E05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п. 2 ст. 7 Устава сельского поселения, повышения уровня жизни населения, </w:t>
      </w:r>
      <w:r>
        <w:rPr>
          <w:b/>
          <w:sz w:val="28"/>
          <w:szCs w:val="28"/>
        </w:rPr>
        <w:t>Совет сельского поселения «Улётовское»</w:t>
      </w:r>
    </w:p>
    <w:p w:rsidR="006E05C2" w:rsidRDefault="006E05C2" w:rsidP="006E0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6E05C2" w:rsidRDefault="006E05C2" w:rsidP="006E05C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1. Принять осуществление части полномочий сельскому поселению «Улётовское» муниципального района «Улётовский район» от муниципального района «Улётовский район» по решению вопросов местного значения на 2020 год, установленных п. 5 ч. 1 ст. 14 Федерального закона №131-ФЗ от 06.10.2003 «Об общих принципах организации местного самоуправления в Российской Федерации».</w:t>
      </w:r>
    </w:p>
    <w:p w:rsidR="006E05C2" w:rsidRDefault="006E05C2" w:rsidP="006E05C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2. Дать согласие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сельского поселения «Улётовское» А.Ф. </w:t>
      </w:r>
      <w:proofErr w:type="spellStart"/>
      <w:r>
        <w:rPr>
          <w:sz w:val="28"/>
          <w:szCs w:val="28"/>
        </w:rPr>
        <w:t>Абдюшевой</w:t>
      </w:r>
      <w:proofErr w:type="spellEnd"/>
      <w:r>
        <w:rPr>
          <w:sz w:val="28"/>
          <w:szCs w:val="28"/>
        </w:rPr>
        <w:t xml:space="preserve"> на заключение соглашения администрации сельского поселения «Улётовское» муниципального района «Улётовский район» с администрацией муниципального района «Улётовский район» Забайкальского края о принятии части полномочий муниципального района «Улётовский район» по решению вопросов местного значения на 2021 год установленных п. 5 ч. 1 ст. 14 Федерального закона №131-ФЗ от 06.10.2003 «Об общих принципах организации местного самоуправления в Российской Федерации» с учетом дотаций от муниципального района «Улётовский район» в сельское поселение «Улётовское» на выполнение данных полномочий..</w:t>
      </w:r>
    </w:p>
    <w:p w:rsidR="006E05C2" w:rsidRDefault="006E05C2" w:rsidP="006E05C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3. Данное решение обнародовать на информационных стендах администрации сельского поселения «Улётовское», районной библиотеки и библиотеки с. Бальзой.</w:t>
      </w:r>
    </w:p>
    <w:p w:rsidR="006E05C2" w:rsidRDefault="006E05C2" w:rsidP="006E05C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E05C2" w:rsidRDefault="006E05C2" w:rsidP="006E05C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E05C2" w:rsidRDefault="006E05C2" w:rsidP="006E05C2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Главаы</w:t>
      </w:r>
      <w:proofErr w:type="spellEnd"/>
      <w:r>
        <w:rPr>
          <w:bCs/>
          <w:sz w:val="28"/>
          <w:szCs w:val="28"/>
        </w:rPr>
        <w:t xml:space="preserve"> сельского поселения «</w:t>
      </w:r>
      <w:proofErr w:type="gramStart"/>
      <w:r>
        <w:rPr>
          <w:bCs/>
          <w:sz w:val="28"/>
          <w:szCs w:val="28"/>
        </w:rPr>
        <w:t xml:space="preserve">Улётовское»   </w:t>
      </w:r>
      <w:proofErr w:type="gramEnd"/>
      <w:r>
        <w:rPr>
          <w:bCs/>
          <w:sz w:val="28"/>
          <w:szCs w:val="28"/>
        </w:rPr>
        <w:t xml:space="preserve">                    А.Ф. Абдюшева</w:t>
      </w:r>
    </w:p>
    <w:p w:rsidR="006E05C2" w:rsidRDefault="006E05C2" w:rsidP="006E05C2">
      <w:pPr>
        <w:ind w:left="5103"/>
        <w:jc w:val="center"/>
      </w:pPr>
      <w:r>
        <w:lastRenderedPageBreak/>
        <w:t>Приложение 1</w:t>
      </w:r>
    </w:p>
    <w:p w:rsidR="006E05C2" w:rsidRDefault="006E05C2" w:rsidP="006E05C2">
      <w:pPr>
        <w:ind w:left="5103"/>
        <w:jc w:val="center"/>
      </w:pPr>
      <w:r>
        <w:t>к решению Совета сельского поселения «Улётовское» муниципального</w:t>
      </w:r>
    </w:p>
    <w:p w:rsidR="006E05C2" w:rsidRDefault="006E05C2" w:rsidP="006E05C2">
      <w:pPr>
        <w:ind w:left="5103"/>
        <w:jc w:val="center"/>
      </w:pPr>
      <w:r>
        <w:t>района «Улётовский район»</w:t>
      </w:r>
    </w:p>
    <w:p w:rsidR="006E05C2" w:rsidRDefault="006E05C2" w:rsidP="006E05C2">
      <w:pPr>
        <w:ind w:left="5103"/>
        <w:jc w:val="center"/>
      </w:pPr>
      <w:r>
        <w:t>от «21» июня 2021 года № ***</w:t>
      </w:r>
    </w:p>
    <w:sectPr w:rsidR="006E05C2" w:rsidSect="0099282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59" w:rsidRDefault="00C61659" w:rsidP="00706132">
      <w:r>
        <w:separator/>
      </w:r>
    </w:p>
  </w:endnote>
  <w:endnote w:type="continuationSeparator" w:id="0">
    <w:p w:rsidR="00C61659" w:rsidRDefault="00C61659" w:rsidP="0070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59" w:rsidRDefault="00C61659" w:rsidP="00706132">
      <w:r>
        <w:separator/>
      </w:r>
    </w:p>
  </w:footnote>
  <w:footnote w:type="continuationSeparator" w:id="0">
    <w:p w:rsidR="00C61659" w:rsidRDefault="00C61659" w:rsidP="00706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32" w:rsidRPr="00706132" w:rsidRDefault="00706132" w:rsidP="00706132">
    <w:pPr>
      <w:pStyle w:val="a8"/>
      <w:jc w:val="right"/>
      <w:rPr>
        <w:b/>
        <w:color w:val="FF0000"/>
        <w:sz w:val="28"/>
        <w:szCs w:val="28"/>
      </w:rPr>
    </w:pPr>
    <w:r w:rsidRPr="00706132">
      <w:rPr>
        <w:b/>
        <w:color w:val="FF0000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E2988"/>
    <w:multiLevelType w:val="multilevel"/>
    <w:tmpl w:val="C716195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C2"/>
    <w:rsid w:val="006E05C2"/>
    <w:rsid w:val="00706132"/>
    <w:rsid w:val="0099282A"/>
    <w:rsid w:val="00C61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AFF0A-D761-4BD4-9EAF-ED572A46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05C2"/>
    <w:pPr>
      <w:keepNext/>
      <w:widowControl w:val="0"/>
      <w:spacing w:line="259" w:lineRule="auto"/>
      <w:ind w:firstLine="680"/>
      <w:jc w:val="center"/>
      <w:outlineLvl w:val="0"/>
    </w:pPr>
    <w:rPr>
      <w:rFonts w:ascii="Verdana" w:hAnsi="Verdana"/>
      <w:b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E05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5C2"/>
    <w:rPr>
      <w:rFonts w:ascii="Verdana" w:eastAsia="Times New Roman" w:hAnsi="Verdana" w:cs="Times New Roman"/>
      <w:b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6E05C2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Normal (Web)"/>
    <w:basedOn w:val="a"/>
    <w:uiPriority w:val="99"/>
    <w:semiHidden/>
    <w:unhideWhenUsed/>
    <w:rsid w:val="006E05C2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6E05C2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6E05C2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6E0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6E05C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061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6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61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61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2021-06-18T07:53:00Z</dcterms:created>
  <dcterms:modified xsi:type="dcterms:W3CDTF">2021-06-18T08:01:00Z</dcterms:modified>
</cp:coreProperties>
</file>