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5E" w:rsidRPr="00827A5E" w:rsidRDefault="00827A5E" w:rsidP="00827A5E">
      <w:pPr>
        <w:pStyle w:val="Compact"/>
        <w:jc w:val="center"/>
        <w:rPr>
          <w:rFonts w:ascii="Times New Roman" w:hAnsi="Times New Roman" w:cs="Times New Roman"/>
          <w:b/>
          <w:sz w:val="28"/>
          <w:szCs w:val="28"/>
          <w:lang w:val="ru-RU"/>
        </w:rPr>
      </w:pPr>
      <w:r w:rsidRPr="00827A5E">
        <w:rPr>
          <w:rFonts w:ascii="Times New Roman" w:hAnsi="Times New Roman" w:cs="Times New Roman"/>
          <w:b/>
          <w:sz w:val="28"/>
          <w:szCs w:val="28"/>
          <w:lang w:val="ru-RU"/>
        </w:rPr>
        <w:t>ПОСТАНОВЛЕНИЕ</w:t>
      </w:r>
    </w:p>
    <w:p w:rsidR="00827A5E" w:rsidRPr="00827A5E" w:rsidRDefault="00827A5E" w:rsidP="00827A5E">
      <w:pPr>
        <w:pStyle w:val="Compact"/>
        <w:jc w:val="center"/>
        <w:rPr>
          <w:rFonts w:ascii="Times New Roman" w:hAnsi="Times New Roman" w:cs="Times New Roman"/>
          <w:b/>
          <w:sz w:val="28"/>
          <w:szCs w:val="28"/>
          <w:lang w:val="ru-RU"/>
        </w:rPr>
      </w:pPr>
      <w:r w:rsidRPr="00827A5E">
        <w:rPr>
          <w:rFonts w:ascii="Times New Roman" w:hAnsi="Times New Roman" w:cs="Times New Roman"/>
          <w:b/>
          <w:sz w:val="28"/>
          <w:szCs w:val="28"/>
          <w:lang w:val="ru-RU"/>
        </w:rPr>
        <w:t>ГЛАВЫ СЕЛЬСКОГО ПОСЕЛЕНИЯ «УЛЁТОВСКОЕ»</w:t>
      </w:r>
    </w:p>
    <w:p w:rsidR="00827A5E" w:rsidRPr="00827A5E" w:rsidRDefault="00827A5E" w:rsidP="00827A5E">
      <w:pPr>
        <w:pStyle w:val="Compact"/>
        <w:jc w:val="center"/>
        <w:rPr>
          <w:rFonts w:ascii="Times New Roman" w:hAnsi="Times New Roman" w:cs="Times New Roman"/>
          <w:b/>
          <w:sz w:val="28"/>
          <w:szCs w:val="28"/>
          <w:lang w:val="ru-RU"/>
        </w:rPr>
      </w:pPr>
      <w:r w:rsidRPr="00827A5E">
        <w:rPr>
          <w:rFonts w:ascii="Times New Roman" w:hAnsi="Times New Roman" w:cs="Times New Roman"/>
          <w:b/>
          <w:sz w:val="28"/>
          <w:szCs w:val="28"/>
          <w:lang w:val="ru-RU"/>
        </w:rPr>
        <w:t>МУНИЦИПАЛЬНОГО РАЙОНА «УЛЁТОВСКИЙ РАЙОН»</w:t>
      </w:r>
    </w:p>
    <w:p w:rsidR="00827A5E" w:rsidRPr="00827A5E" w:rsidRDefault="00827A5E" w:rsidP="00827A5E">
      <w:pPr>
        <w:pStyle w:val="Compact"/>
        <w:jc w:val="center"/>
        <w:rPr>
          <w:rFonts w:ascii="Times New Roman" w:hAnsi="Times New Roman" w:cs="Times New Roman"/>
          <w:b/>
          <w:sz w:val="28"/>
          <w:szCs w:val="28"/>
          <w:lang w:val="ru-RU"/>
        </w:rPr>
      </w:pPr>
      <w:r w:rsidRPr="00827A5E">
        <w:rPr>
          <w:rFonts w:ascii="Times New Roman" w:hAnsi="Times New Roman" w:cs="Times New Roman"/>
          <w:b/>
          <w:sz w:val="28"/>
          <w:szCs w:val="28"/>
          <w:lang w:val="ru-RU"/>
        </w:rPr>
        <w:t>ЗАБАЙКАЛЬСКОГО КРАЯ</w:t>
      </w:r>
    </w:p>
    <w:p w:rsidR="005F4676" w:rsidRPr="005F4676" w:rsidRDefault="005F4676" w:rsidP="005F4676">
      <w:pPr>
        <w:pStyle w:val="Compact"/>
        <w:jc w:val="center"/>
        <w:rPr>
          <w:rFonts w:ascii="Times New Roman" w:hAnsi="Times New Roman" w:cs="Times New Roman"/>
          <w:b/>
          <w:sz w:val="28"/>
          <w:szCs w:val="28"/>
          <w:lang w:val="ru-RU"/>
        </w:rPr>
      </w:pPr>
    </w:p>
    <w:p w:rsidR="00D140C1" w:rsidRPr="00D140C1" w:rsidRDefault="00D140C1" w:rsidP="00D140C1">
      <w:pPr>
        <w:pStyle w:val="Compact"/>
        <w:jc w:val="center"/>
        <w:rPr>
          <w:rFonts w:ascii="Times New Roman" w:hAnsi="Times New Roman" w:cs="Times New Roman"/>
          <w:b/>
          <w:sz w:val="28"/>
          <w:szCs w:val="28"/>
          <w:lang w:val="ru-RU"/>
        </w:rPr>
      </w:pPr>
    </w:p>
    <w:p w:rsidR="00D140C1" w:rsidRPr="00D140C1" w:rsidRDefault="00827A5E" w:rsidP="00D140C1">
      <w:pPr>
        <w:pStyle w:val="Compact"/>
        <w:rPr>
          <w:rFonts w:ascii="Times New Roman" w:hAnsi="Times New Roman" w:cs="Times New Roman"/>
          <w:sz w:val="28"/>
          <w:szCs w:val="28"/>
          <w:lang w:val="ru-RU"/>
        </w:rPr>
      </w:pPr>
      <w:r>
        <w:rPr>
          <w:rFonts w:ascii="Times New Roman" w:hAnsi="Times New Roman" w:cs="Times New Roman"/>
          <w:sz w:val="28"/>
          <w:szCs w:val="28"/>
          <w:lang w:val="ru-RU"/>
        </w:rPr>
        <w:t>10</w:t>
      </w:r>
      <w:r w:rsidR="00D140C1" w:rsidRPr="00D140C1">
        <w:rPr>
          <w:rFonts w:ascii="Times New Roman" w:hAnsi="Times New Roman" w:cs="Times New Roman"/>
          <w:sz w:val="28"/>
          <w:szCs w:val="28"/>
          <w:lang w:val="ru-RU"/>
        </w:rPr>
        <w:t xml:space="preserve"> </w:t>
      </w:r>
      <w:r>
        <w:rPr>
          <w:rFonts w:ascii="Times New Roman" w:hAnsi="Times New Roman" w:cs="Times New Roman"/>
          <w:sz w:val="28"/>
          <w:szCs w:val="28"/>
          <w:lang w:val="ru-RU"/>
        </w:rPr>
        <w:t>декабря</w:t>
      </w:r>
      <w:r w:rsidR="00D140C1" w:rsidRPr="00D140C1">
        <w:rPr>
          <w:rFonts w:ascii="Times New Roman" w:hAnsi="Times New Roman" w:cs="Times New Roman"/>
          <w:sz w:val="28"/>
          <w:szCs w:val="28"/>
          <w:lang w:val="ru-RU"/>
        </w:rPr>
        <w:t xml:space="preserve"> 20</w:t>
      </w:r>
      <w:r w:rsidR="003D75F5">
        <w:rPr>
          <w:rFonts w:ascii="Times New Roman" w:hAnsi="Times New Roman" w:cs="Times New Roman"/>
          <w:sz w:val="28"/>
          <w:szCs w:val="28"/>
          <w:lang w:val="ru-RU"/>
        </w:rPr>
        <w:t>20</w:t>
      </w:r>
      <w:r w:rsidR="00D140C1" w:rsidRPr="00D140C1">
        <w:rPr>
          <w:rFonts w:ascii="Times New Roman" w:hAnsi="Times New Roman" w:cs="Times New Roman"/>
          <w:sz w:val="28"/>
          <w:szCs w:val="28"/>
          <w:lang w:val="ru-RU"/>
        </w:rPr>
        <w:t xml:space="preserve"> года                                                                                  </w:t>
      </w:r>
      <w:r w:rsidR="003825C1">
        <w:rPr>
          <w:rFonts w:ascii="Times New Roman" w:hAnsi="Times New Roman" w:cs="Times New Roman"/>
          <w:sz w:val="28"/>
          <w:szCs w:val="28"/>
          <w:lang w:val="ru-RU"/>
        </w:rPr>
        <w:t xml:space="preserve">          </w:t>
      </w:r>
      <w:r w:rsidR="00D140C1" w:rsidRPr="00D140C1">
        <w:rPr>
          <w:rFonts w:ascii="Times New Roman" w:hAnsi="Times New Roman" w:cs="Times New Roman"/>
          <w:sz w:val="28"/>
          <w:szCs w:val="28"/>
          <w:lang w:val="ru-RU"/>
        </w:rPr>
        <w:t xml:space="preserve"> № </w:t>
      </w:r>
      <w:r>
        <w:rPr>
          <w:rFonts w:ascii="Times New Roman" w:hAnsi="Times New Roman" w:cs="Times New Roman"/>
          <w:sz w:val="28"/>
          <w:szCs w:val="28"/>
          <w:lang w:val="ru-RU"/>
        </w:rPr>
        <w:t>10</w:t>
      </w:r>
    </w:p>
    <w:p w:rsidR="00D140C1" w:rsidRPr="00D140C1" w:rsidRDefault="00D140C1" w:rsidP="00D140C1">
      <w:pPr>
        <w:ind w:right="-365"/>
        <w:jc w:val="center"/>
        <w:rPr>
          <w:sz w:val="28"/>
          <w:szCs w:val="28"/>
          <w:lang w:val="ru-RU"/>
        </w:rPr>
      </w:pPr>
      <w:r w:rsidRPr="00D140C1">
        <w:rPr>
          <w:sz w:val="28"/>
          <w:szCs w:val="28"/>
          <w:lang w:val="ru-RU"/>
        </w:rPr>
        <w:t>с. Улёты</w:t>
      </w:r>
    </w:p>
    <w:p w:rsidR="001C6EA7" w:rsidRDefault="00E12EFC" w:rsidP="00D140C1">
      <w:pPr>
        <w:pStyle w:val="Compact"/>
        <w:jc w:val="both"/>
        <w:rPr>
          <w:rFonts w:ascii="Times New Roman" w:hAnsi="Times New Roman" w:cs="Times New Roman"/>
          <w:b/>
          <w:sz w:val="28"/>
          <w:szCs w:val="28"/>
          <w:lang w:val="ru-RU"/>
        </w:rPr>
      </w:pPr>
      <w:r w:rsidRPr="00D140C1">
        <w:rPr>
          <w:rFonts w:ascii="Times New Roman" w:hAnsi="Times New Roman" w:cs="Times New Roman"/>
          <w:b/>
          <w:sz w:val="28"/>
          <w:szCs w:val="28"/>
          <w:lang w:val="ru-RU"/>
        </w:rPr>
        <w:t>О назначении публичных слушаний по проекту решения Совета</w:t>
      </w:r>
      <w:r w:rsidR="00D140C1">
        <w:rPr>
          <w:rFonts w:ascii="Times New Roman" w:hAnsi="Times New Roman" w:cs="Times New Roman"/>
          <w:b/>
          <w:sz w:val="28"/>
          <w:szCs w:val="28"/>
          <w:lang w:val="ru-RU"/>
        </w:rPr>
        <w:t xml:space="preserve"> с</w:t>
      </w:r>
      <w:r w:rsidR="00242815" w:rsidRPr="00D140C1">
        <w:rPr>
          <w:rFonts w:ascii="Times New Roman" w:hAnsi="Times New Roman" w:cs="Times New Roman"/>
          <w:b/>
          <w:sz w:val="28"/>
          <w:szCs w:val="28"/>
          <w:lang w:val="ru-RU"/>
        </w:rPr>
        <w:t>ельского поселения «Улётовское» муниципального района «Улётовский»</w:t>
      </w:r>
      <w:r w:rsidRPr="00D140C1">
        <w:rPr>
          <w:rFonts w:ascii="Times New Roman" w:hAnsi="Times New Roman" w:cs="Times New Roman"/>
          <w:b/>
          <w:sz w:val="28"/>
          <w:szCs w:val="28"/>
          <w:lang w:val="ru-RU"/>
        </w:rPr>
        <w:t xml:space="preserve"> «</w:t>
      </w:r>
      <w:r w:rsidR="00827A5E" w:rsidRPr="00827A5E">
        <w:rPr>
          <w:rFonts w:ascii="Times New Roman" w:hAnsi="Times New Roman" w:cs="Times New Roman"/>
          <w:b/>
          <w:sz w:val="28"/>
          <w:szCs w:val="28"/>
          <w:lang w:val="ru-RU"/>
        </w:rPr>
        <w:t xml:space="preserve">Об утверждении Правил благоустройства территории сельского поселения </w:t>
      </w:r>
      <w:r w:rsidR="00827A5E">
        <w:rPr>
          <w:rFonts w:ascii="Times New Roman" w:hAnsi="Times New Roman" w:cs="Times New Roman"/>
          <w:b/>
          <w:sz w:val="28"/>
          <w:szCs w:val="28"/>
          <w:lang w:val="ru-RU"/>
        </w:rPr>
        <w:t>«Улётовское»</w:t>
      </w:r>
      <w:r w:rsidR="00827A5E" w:rsidRPr="00827A5E">
        <w:rPr>
          <w:rFonts w:ascii="Times New Roman" w:hAnsi="Times New Roman" w:cs="Times New Roman"/>
          <w:b/>
          <w:sz w:val="28"/>
          <w:szCs w:val="28"/>
          <w:lang w:val="ru-RU"/>
        </w:rPr>
        <w:t xml:space="preserve"> муниципального района </w:t>
      </w:r>
      <w:r w:rsidR="00827A5E">
        <w:rPr>
          <w:rFonts w:ascii="Times New Roman" w:hAnsi="Times New Roman" w:cs="Times New Roman"/>
          <w:b/>
          <w:sz w:val="28"/>
          <w:szCs w:val="28"/>
          <w:lang w:val="ru-RU"/>
        </w:rPr>
        <w:t>«Улётовский район»</w:t>
      </w:r>
      <w:r w:rsidR="00827A5E" w:rsidRPr="00827A5E">
        <w:rPr>
          <w:rFonts w:ascii="Times New Roman" w:hAnsi="Times New Roman" w:cs="Times New Roman"/>
          <w:b/>
          <w:sz w:val="28"/>
          <w:szCs w:val="28"/>
          <w:lang w:val="ru-RU"/>
        </w:rPr>
        <w:t xml:space="preserve"> Забайкальского края</w:t>
      </w:r>
      <w:r w:rsidRPr="00D140C1">
        <w:rPr>
          <w:rFonts w:ascii="Times New Roman" w:hAnsi="Times New Roman" w:cs="Times New Roman"/>
          <w:b/>
          <w:sz w:val="28"/>
          <w:szCs w:val="28"/>
          <w:lang w:val="ru-RU"/>
        </w:rPr>
        <w:t>»</w:t>
      </w:r>
    </w:p>
    <w:p w:rsidR="00827A5E" w:rsidRDefault="00827A5E" w:rsidP="00D140C1">
      <w:pPr>
        <w:pStyle w:val="Compact"/>
        <w:jc w:val="both"/>
        <w:rPr>
          <w:rFonts w:ascii="Times New Roman" w:hAnsi="Times New Roman" w:cs="Times New Roman"/>
          <w:b/>
          <w:sz w:val="28"/>
          <w:szCs w:val="28"/>
          <w:lang w:val="ru-RU"/>
        </w:rPr>
      </w:pPr>
    </w:p>
    <w:p w:rsidR="00827A5E" w:rsidRPr="00D140C1" w:rsidRDefault="00827A5E" w:rsidP="00D140C1">
      <w:pPr>
        <w:pStyle w:val="Compact"/>
        <w:jc w:val="both"/>
        <w:rPr>
          <w:rFonts w:ascii="Times New Roman" w:hAnsi="Times New Roman" w:cs="Times New Roman"/>
          <w:b/>
          <w:sz w:val="28"/>
          <w:szCs w:val="28"/>
          <w:lang w:val="ru-RU"/>
        </w:rPr>
      </w:pPr>
    </w:p>
    <w:p w:rsidR="001C6EA7" w:rsidRPr="00242815" w:rsidRDefault="00827A5E" w:rsidP="00242815">
      <w:pPr>
        <w:pStyle w:val="a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12EFC" w:rsidRPr="00242815">
        <w:rPr>
          <w:rFonts w:ascii="Times New Roman" w:hAnsi="Times New Roman" w:cs="Times New Roman"/>
          <w:sz w:val="28"/>
          <w:szCs w:val="28"/>
          <w:lang w:val="ru-RU"/>
        </w:rPr>
        <w:t xml:space="preserve">На основании </w:t>
      </w:r>
      <w:r w:rsidR="00E12EFC" w:rsidRPr="00242372">
        <w:rPr>
          <w:rFonts w:ascii="Times New Roman" w:hAnsi="Times New Roman" w:cs="Times New Roman"/>
          <w:sz w:val="28"/>
          <w:szCs w:val="28"/>
          <w:lang w:val="ru-RU"/>
        </w:rPr>
        <w:t xml:space="preserve">статьи 20 </w:t>
      </w:r>
      <w:r w:rsidR="00242815" w:rsidRPr="00242372">
        <w:rPr>
          <w:rFonts w:ascii="Times New Roman" w:hAnsi="Times New Roman" w:cs="Times New Roman"/>
          <w:sz w:val="28"/>
          <w:szCs w:val="28"/>
          <w:lang w:val="ru-RU"/>
        </w:rPr>
        <w:t>У</w:t>
      </w:r>
      <w:r w:rsidR="00E12EFC" w:rsidRPr="00242372">
        <w:rPr>
          <w:rFonts w:ascii="Times New Roman" w:hAnsi="Times New Roman" w:cs="Times New Roman"/>
          <w:sz w:val="28"/>
          <w:szCs w:val="28"/>
          <w:lang w:val="ru-RU"/>
        </w:rPr>
        <w:t xml:space="preserve">става </w:t>
      </w:r>
      <w:r w:rsidR="00242815">
        <w:rPr>
          <w:rFonts w:ascii="Times New Roman" w:hAnsi="Times New Roman" w:cs="Times New Roman"/>
          <w:sz w:val="28"/>
          <w:szCs w:val="28"/>
          <w:lang w:val="ru-RU"/>
        </w:rPr>
        <w:t>сельского поселения «Улётовское»</w:t>
      </w:r>
      <w:r w:rsidR="00E12EFC" w:rsidRPr="00242815">
        <w:rPr>
          <w:rFonts w:ascii="Times New Roman" w:hAnsi="Times New Roman" w:cs="Times New Roman"/>
          <w:sz w:val="28"/>
          <w:szCs w:val="28"/>
          <w:lang w:val="ru-RU"/>
        </w:rPr>
        <w:t xml:space="preserve">, в целях соблюдения прав жителей </w:t>
      </w:r>
      <w:r w:rsidR="00242815">
        <w:rPr>
          <w:rFonts w:ascii="Times New Roman" w:hAnsi="Times New Roman" w:cs="Times New Roman"/>
          <w:sz w:val="28"/>
          <w:szCs w:val="28"/>
          <w:lang w:val="ru-RU"/>
        </w:rPr>
        <w:t>сельского поселения «Улётовское»</w:t>
      </w:r>
      <w:r w:rsidR="00E12EFC" w:rsidRPr="00242815">
        <w:rPr>
          <w:rFonts w:ascii="Times New Roman" w:hAnsi="Times New Roman" w:cs="Times New Roman"/>
          <w:sz w:val="28"/>
          <w:szCs w:val="28"/>
          <w:lang w:val="ru-RU"/>
        </w:rPr>
        <w:t xml:space="preserve"> на участие в обсуждении проекта </w:t>
      </w:r>
      <w:r>
        <w:rPr>
          <w:rFonts w:ascii="Times New Roman" w:hAnsi="Times New Roman" w:cs="Times New Roman"/>
          <w:sz w:val="28"/>
          <w:szCs w:val="28"/>
          <w:lang w:val="ru-RU"/>
        </w:rPr>
        <w:t>Правил благоустройства</w:t>
      </w:r>
      <w:r w:rsidR="00E12EFC" w:rsidRPr="00242815">
        <w:rPr>
          <w:rFonts w:ascii="Times New Roman" w:hAnsi="Times New Roman" w:cs="Times New Roman"/>
          <w:sz w:val="28"/>
          <w:szCs w:val="28"/>
          <w:lang w:val="ru-RU"/>
        </w:rPr>
        <w:t xml:space="preserve"> </w:t>
      </w:r>
      <w:r w:rsidR="00847B7E">
        <w:rPr>
          <w:rFonts w:ascii="Times New Roman" w:hAnsi="Times New Roman" w:cs="Times New Roman"/>
          <w:sz w:val="28"/>
          <w:szCs w:val="28"/>
          <w:lang w:val="ru-RU"/>
        </w:rPr>
        <w:t>сельского поселения «Улётовское»</w:t>
      </w:r>
      <w:r w:rsidR="00E12EFC" w:rsidRPr="00242815">
        <w:rPr>
          <w:rFonts w:ascii="Times New Roman" w:hAnsi="Times New Roman" w:cs="Times New Roman"/>
          <w:sz w:val="28"/>
          <w:szCs w:val="28"/>
          <w:lang w:val="ru-RU"/>
        </w:rPr>
        <w:t>, постановляю:</w:t>
      </w:r>
    </w:p>
    <w:p w:rsidR="001C6EA7" w:rsidRPr="00242815" w:rsidRDefault="00E12EFC" w:rsidP="00827A5E">
      <w:pPr>
        <w:numPr>
          <w:ilvl w:val="0"/>
          <w:numId w:val="3"/>
        </w:numPr>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Провести публичные слушания по проекту решения Совета </w:t>
      </w:r>
      <w:r w:rsidR="000929A7">
        <w:rPr>
          <w:rFonts w:ascii="Times New Roman" w:hAnsi="Times New Roman" w:cs="Times New Roman"/>
          <w:sz w:val="28"/>
          <w:szCs w:val="28"/>
          <w:lang w:val="ru-RU"/>
        </w:rPr>
        <w:t>сельского поселения «Улётовское»</w:t>
      </w:r>
      <w:r w:rsidRPr="00242815">
        <w:rPr>
          <w:rFonts w:ascii="Times New Roman" w:hAnsi="Times New Roman" w:cs="Times New Roman"/>
          <w:sz w:val="28"/>
          <w:szCs w:val="28"/>
          <w:lang w:val="ru-RU"/>
        </w:rPr>
        <w:t xml:space="preserve"> «</w:t>
      </w:r>
      <w:r w:rsidR="00827A5E" w:rsidRPr="00827A5E">
        <w:rPr>
          <w:rFonts w:ascii="Times New Roman" w:hAnsi="Times New Roman" w:cs="Times New Roman"/>
          <w:sz w:val="28"/>
          <w:szCs w:val="28"/>
          <w:lang w:val="ru-RU"/>
        </w:rPr>
        <w:t>Об утверждении Правил благоустройства территории сельского поселения «Улётовское» муниципального района «Улётовский район» Забайкальского края»</w:t>
      </w:r>
      <w:r w:rsidRPr="00242815">
        <w:rPr>
          <w:rFonts w:ascii="Times New Roman" w:hAnsi="Times New Roman" w:cs="Times New Roman"/>
          <w:sz w:val="28"/>
          <w:szCs w:val="28"/>
          <w:lang w:val="ru-RU"/>
        </w:rPr>
        <w:t>» (далее — проект решения Совета).</w:t>
      </w:r>
    </w:p>
    <w:p w:rsidR="001C6EA7" w:rsidRPr="00242815" w:rsidRDefault="00E12EFC" w:rsidP="00242815">
      <w:pPr>
        <w:numPr>
          <w:ilvl w:val="0"/>
          <w:numId w:val="3"/>
        </w:numPr>
        <w:jc w:val="both"/>
        <w:rPr>
          <w:rFonts w:ascii="Times New Roman" w:hAnsi="Times New Roman" w:cs="Times New Roman"/>
          <w:sz w:val="28"/>
          <w:szCs w:val="28"/>
        </w:rPr>
      </w:pPr>
      <w:proofErr w:type="spellStart"/>
      <w:r w:rsidRPr="00242815">
        <w:rPr>
          <w:rFonts w:ascii="Times New Roman" w:hAnsi="Times New Roman" w:cs="Times New Roman"/>
          <w:sz w:val="28"/>
          <w:szCs w:val="28"/>
        </w:rPr>
        <w:t>Определить</w:t>
      </w:r>
      <w:proofErr w:type="spellEnd"/>
      <w:r w:rsidRPr="00242815">
        <w:rPr>
          <w:rFonts w:ascii="Times New Roman" w:hAnsi="Times New Roman" w:cs="Times New Roman"/>
          <w:sz w:val="28"/>
          <w:szCs w:val="28"/>
        </w:rPr>
        <w:t>:</w:t>
      </w:r>
    </w:p>
    <w:p w:rsidR="001C6EA7" w:rsidRPr="00242815" w:rsidRDefault="00E12EFC" w:rsidP="00242815">
      <w:pPr>
        <w:pStyle w:val="FirstParagraph"/>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2.1. организатора проведения публичных слушаний </w:t>
      </w:r>
      <w:r w:rsidR="000929A7">
        <w:rPr>
          <w:rFonts w:ascii="Times New Roman" w:hAnsi="Times New Roman" w:cs="Times New Roman"/>
          <w:sz w:val="28"/>
          <w:szCs w:val="28"/>
          <w:lang w:val="ru-RU"/>
        </w:rPr>
        <w:t>–Администрацию сельского поселения «Улётовское»</w:t>
      </w:r>
      <w:r w:rsidRPr="00242815">
        <w:rPr>
          <w:rFonts w:ascii="Times New Roman" w:hAnsi="Times New Roman" w:cs="Times New Roman"/>
          <w:sz w:val="28"/>
          <w:szCs w:val="28"/>
          <w:lang w:val="ru-RU"/>
        </w:rPr>
        <w:t>;</w:t>
      </w:r>
    </w:p>
    <w:p w:rsidR="001C6EA7" w:rsidRPr="00242815" w:rsidRDefault="00E12EFC" w:rsidP="00242815">
      <w:pPr>
        <w:pStyle w:val="a0"/>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2.2. дату и время проведения публичных слушаний </w:t>
      </w:r>
      <w:r w:rsidR="000929A7">
        <w:rPr>
          <w:rFonts w:ascii="Times New Roman" w:hAnsi="Times New Roman" w:cs="Times New Roman"/>
          <w:sz w:val="28"/>
          <w:szCs w:val="28"/>
          <w:lang w:val="ru-RU"/>
        </w:rPr>
        <w:t>–1</w:t>
      </w:r>
      <w:r w:rsidR="00827A5E">
        <w:rPr>
          <w:rFonts w:ascii="Times New Roman" w:hAnsi="Times New Roman" w:cs="Times New Roman"/>
          <w:sz w:val="28"/>
          <w:szCs w:val="28"/>
          <w:lang w:val="ru-RU"/>
        </w:rPr>
        <w:t>1</w:t>
      </w:r>
      <w:r w:rsidR="000929A7">
        <w:rPr>
          <w:rFonts w:ascii="Times New Roman" w:hAnsi="Times New Roman" w:cs="Times New Roman"/>
          <w:sz w:val="28"/>
          <w:szCs w:val="28"/>
          <w:lang w:val="ru-RU"/>
        </w:rPr>
        <w:t xml:space="preserve"> </w:t>
      </w:r>
      <w:r w:rsidR="00827A5E">
        <w:rPr>
          <w:rFonts w:ascii="Times New Roman" w:hAnsi="Times New Roman" w:cs="Times New Roman"/>
          <w:sz w:val="28"/>
          <w:szCs w:val="28"/>
          <w:lang w:val="ru-RU"/>
        </w:rPr>
        <w:t>января</w:t>
      </w:r>
      <w:r w:rsidR="000929A7">
        <w:rPr>
          <w:rFonts w:ascii="Times New Roman" w:hAnsi="Times New Roman" w:cs="Times New Roman"/>
          <w:sz w:val="28"/>
          <w:szCs w:val="28"/>
          <w:lang w:val="ru-RU"/>
        </w:rPr>
        <w:t xml:space="preserve"> 20</w:t>
      </w:r>
      <w:r w:rsidR="003D75F5">
        <w:rPr>
          <w:rFonts w:ascii="Times New Roman" w:hAnsi="Times New Roman" w:cs="Times New Roman"/>
          <w:sz w:val="28"/>
          <w:szCs w:val="28"/>
          <w:lang w:val="ru-RU"/>
        </w:rPr>
        <w:t>2</w:t>
      </w:r>
      <w:r w:rsidR="00827A5E">
        <w:rPr>
          <w:rFonts w:ascii="Times New Roman" w:hAnsi="Times New Roman" w:cs="Times New Roman"/>
          <w:sz w:val="28"/>
          <w:szCs w:val="28"/>
          <w:lang w:val="ru-RU"/>
        </w:rPr>
        <w:t>1</w:t>
      </w:r>
      <w:r w:rsidRPr="00242815">
        <w:rPr>
          <w:rFonts w:ascii="Times New Roman" w:hAnsi="Times New Roman" w:cs="Times New Roman"/>
          <w:sz w:val="28"/>
          <w:szCs w:val="28"/>
          <w:lang w:val="ru-RU"/>
        </w:rPr>
        <w:t xml:space="preserve"> года, 1</w:t>
      </w:r>
      <w:r w:rsidR="003D75F5">
        <w:rPr>
          <w:rFonts w:ascii="Times New Roman" w:hAnsi="Times New Roman" w:cs="Times New Roman"/>
          <w:sz w:val="28"/>
          <w:szCs w:val="28"/>
          <w:lang w:val="ru-RU"/>
        </w:rPr>
        <w:t>3</w:t>
      </w:r>
      <w:r w:rsidRPr="00242815">
        <w:rPr>
          <w:rFonts w:ascii="Times New Roman" w:hAnsi="Times New Roman" w:cs="Times New Roman"/>
          <w:sz w:val="28"/>
          <w:szCs w:val="28"/>
          <w:lang w:val="ru-RU"/>
        </w:rPr>
        <w:t>.00 часов;</w:t>
      </w:r>
    </w:p>
    <w:p w:rsidR="001C6EA7" w:rsidRPr="00242815" w:rsidRDefault="00E12EFC" w:rsidP="00242815">
      <w:pPr>
        <w:pStyle w:val="a0"/>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2.3. место проведения публичных слушаний </w:t>
      </w:r>
      <w:r w:rsidR="000929A7">
        <w:rPr>
          <w:rFonts w:ascii="Times New Roman" w:hAnsi="Times New Roman" w:cs="Times New Roman"/>
          <w:sz w:val="28"/>
          <w:szCs w:val="28"/>
          <w:lang w:val="ru-RU"/>
        </w:rPr>
        <w:t xml:space="preserve">– Забайкальский край Улётовский район </w:t>
      </w:r>
      <w:r w:rsidRPr="00242815">
        <w:rPr>
          <w:rFonts w:ascii="Times New Roman" w:hAnsi="Times New Roman" w:cs="Times New Roman"/>
          <w:sz w:val="28"/>
          <w:szCs w:val="28"/>
          <w:lang w:val="ru-RU"/>
        </w:rPr>
        <w:t xml:space="preserve">с. </w:t>
      </w:r>
      <w:r w:rsidR="000929A7">
        <w:rPr>
          <w:rFonts w:ascii="Times New Roman" w:hAnsi="Times New Roman" w:cs="Times New Roman"/>
          <w:sz w:val="28"/>
          <w:szCs w:val="28"/>
          <w:lang w:val="ru-RU"/>
        </w:rPr>
        <w:t>Улёты</w:t>
      </w:r>
      <w:r w:rsidRPr="00242815">
        <w:rPr>
          <w:rFonts w:ascii="Times New Roman" w:hAnsi="Times New Roman" w:cs="Times New Roman"/>
          <w:sz w:val="28"/>
          <w:szCs w:val="28"/>
          <w:lang w:val="ru-RU"/>
        </w:rPr>
        <w:t xml:space="preserve">, ул. </w:t>
      </w:r>
      <w:r w:rsidR="000929A7">
        <w:rPr>
          <w:rFonts w:ascii="Times New Roman" w:hAnsi="Times New Roman" w:cs="Times New Roman"/>
          <w:sz w:val="28"/>
          <w:szCs w:val="28"/>
          <w:lang w:val="ru-RU"/>
        </w:rPr>
        <w:t>Лазо</w:t>
      </w:r>
      <w:r w:rsidRPr="00242815">
        <w:rPr>
          <w:rFonts w:ascii="Times New Roman" w:hAnsi="Times New Roman" w:cs="Times New Roman"/>
          <w:sz w:val="28"/>
          <w:szCs w:val="28"/>
          <w:lang w:val="ru-RU"/>
        </w:rPr>
        <w:t>, д.1</w:t>
      </w:r>
      <w:r w:rsidR="000929A7">
        <w:rPr>
          <w:rFonts w:ascii="Times New Roman" w:hAnsi="Times New Roman" w:cs="Times New Roman"/>
          <w:sz w:val="28"/>
          <w:szCs w:val="28"/>
          <w:lang w:val="ru-RU"/>
        </w:rPr>
        <w:t>46</w:t>
      </w:r>
      <w:r w:rsidRPr="00242815">
        <w:rPr>
          <w:rFonts w:ascii="Times New Roman" w:hAnsi="Times New Roman" w:cs="Times New Roman"/>
          <w:sz w:val="28"/>
          <w:szCs w:val="28"/>
          <w:lang w:val="ru-RU"/>
        </w:rPr>
        <w:t>,</w:t>
      </w:r>
      <w:r w:rsidR="000929A7">
        <w:rPr>
          <w:rFonts w:ascii="Times New Roman" w:hAnsi="Times New Roman" w:cs="Times New Roman"/>
          <w:sz w:val="28"/>
          <w:szCs w:val="28"/>
          <w:lang w:val="ru-RU"/>
        </w:rPr>
        <w:t xml:space="preserve"> </w:t>
      </w:r>
      <w:proofErr w:type="spellStart"/>
      <w:r w:rsidR="000929A7">
        <w:rPr>
          <w:rFonts w:ascii="Times New Roman" w:hAnsi="Times New Roman" w:cs="Times New Roman"/>
          <w:sz w:val="28"/>
          <w:szCs w:val="28"/>
          <w:lang w:val="ru-RU"/>
        </w:rPr>
        <w:t>каб</w:t>
      </w:r>
      <w:proofErr w:type="spellEnd"/>
      <w:r w:rsidR="00513118">
        <w:rPr>
          <w:rFonts w:ascii="Times New Roman" w:hAnsi="Times New Roman" w:cs="Times New Roman"/>
          <w:sz w:val="28"/>
          <w:szCs w:val="28"/>
          <w:lang w:val="ru-RU"/>
        </w:rPr>
        <w:t>.</w:t>
      </w:r>
      <w:r w:rsidR="000929A7">
        <w:rPr>
          <w:rFonts w:ascii="Times New Roman" w:hAnsi="Times New Roman" w:cs="Times New Roman"/>
          <w:sz w:val="28"/>
          <w:szCs w:val="28"/>
          <w:lang w:val="ru-RU"/>
        </w:rPr>
        <w:t xml:space="preserve"> № 6</w:t>
      </w:r>
      <w:r w:rsidR="005F4676">
        <w:rPr>
          <w:rFonts w:ascii="Times New Roman" w:hAnsi="Times New Roman" w:cs="Times New Roman"/>
          <w:sz w:val="28"/>
          <w:szCs w:val="28"/>
          <w:lang w:val="ru-RU"/>
        </w:rPr>
        <w:t>;</w:t>
      </w:r>
    </w:p>
    <w:p w:rsidR="001C6EA7" w:rsidRPr="00242815" w:rsidRDefault="00E12EFC" w:rsidP="00242815">
      <w:pPr>
        <w:pStyle w:val="a0"/>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2.4. адрес, по которому могут представляться письменные предложения и замечания по проекту решения Совета с указанием фамилии, имени, отчества, года рождения, адреса места жительства автора - </w:t>
      </w:r>
      <w:r w:rsidR="000929A7">
        <w:rPr>
          <w:rFonts w:ascii="Times New Roman" w:hAnsi="Times New Roman" w:cs="Times New Roman"/>
          <w:sz w:val="28"/>
          <w:szCs w:val="28"/>
          <w:lang w:val="ru-RU"/>
        </w:rPr>
        <w:t xml:space="preserve">Забайкальский край Улётовский район </w:t>
      </w:r>
      <w:r w:rsidR="000929A7" w:rsidRPr="00242815">
        <w:rPr>
          <w:rFonts w:ascii="Times New Roman" w:hAnsi="Times New Roman" w:cs="Times New Roman"/>
          <w:sz w:val="28"/>
          <w:szCs w:val="28"/>
          <w:lang w:val="ru-RU"/>
        </w:rPr>
        <w:t xml:space="preserve">с. </w:t>
      </w:r>
      <w:r w:rsidR="000929A7">
        <w:rPr>
          <w:rFonts w:ascii="Times New Roman" w:hAnsi="Times New Roman" w:cs="Times New Roman"/>
          <w:sz w:val="28"/>
          <w:szCs w:val="28"/>
          <w:lang w:val="ru-RU"/>
        </w:rPr>
        <w:t>Улёты</w:t>
      </w:r>
      <w:r w:rsidR="000929A7" w:rsidRPr="00242815">
        <w:rPr>
          <w:rFonts w:ascii="Times New Roman" w:hAnsi="Times New Roman" w:cs="Times New Roman"/>
          <w:sz w:val="28"/>
          <w:szCs w:val="28"/>
          <w:lang w:val="ru-RU"/>
        </w:rPr>
        <w:t xml:space="preserve">, ул. </w:t>
      </w:r>
      <w:r w:rsidR="000929A7">
        <w:rPr>
          <w:rFonts w:ascii="Times New Roman" w:hAnsi="Times New Roman" w:cs="Times New Roman"/>
          <w:sz w:val="28"/>
          <w:szCs w:val="28"/>
          <w:lang w:val="ru-RU"/>
        </w:rPr>
        <w:t>Лазо</w:t>
      </w:r>
      <w:r w:rsidR="000929A7" w:rsidRPr="00242815">
        <w:rPr>
          <w:rFonts w:ascii="Times New Roman" w:hAnsi="Times New Roman" w:cs="Times New Roman"/>
          <w:sz w:val="28"/>
          <w:szCs w:val="28"/>
          <w:lang w:val="ru-RU"/>
        </w:rPr>
        <w:t>, д.1</w:t>
      </w:r>
      <w:r w:rsidR="000929A7">
        <w:rPr>
          <w:rFonts w:ascii="Times New Roman" w:hAnsi="Times New Roman" w:cs="Times New Roman"/>
          <w:sz w:val="28"/>
          <w:szCs w:val="28"/>
          <w:lang w:val="ru-RU"/>
        </w:rPr>
        <w:t>46</w:t>
      </w:r>
      <w:r w:rsidR="000929A7" w:rsidRPr="00242815">
        <w:rPr>
          <w:rFonts w:ascii="Times New Roman" w:hAnsi="Times New Roman" w:cs="Times New Roman"/>
          <w:sz w:val="28"/>
          <w:szCs w:val="28"/>
          <w:lang w:val="ru-RU"/>
        </w:rPr>
        <w:t>,</w:t>
      </w:r>
      <w:r w:rsidR="000929A7">
        <w:rPr>
          <w:rFonts w:ascii="Times New Roman" w:hAnsi="Times New Roman" w:cs="Times New Roman"/>
          <w:sz w:val="28"/>
          <w:szCs w:val="28"/>
          <w:lang w:val="ru-RU"/>
        </w:rPr>
        <w:t xml:space="preserve"> </w:t>
      </w:r>
      <w:proofErr w:type="spellStart"/>
      <w:r w:rsidR="000929A7">
        <w:rPr>
          <w:rFonts w:ascii="Times New Roman" w:hAnsi="Times New Roman" w:cs="Times New Roman"/>
          <w:sz w:val="28"/>
          <w:szCs w:val="28"/>
          <w:lang w:val="ru-RU"/>
        </w:rPr>
        <w:t>каб</w:t>
      </w:r>
      <w:proofErr w:type="spellEnd"/>
      <w:r w:rsidR="00513118">
        <w:rPr>
          <w:rFonts w:ascii="Times New Roman" w:hAnsi="Times New Roman" w:cs="Times New Roman"/>
          <w:sz w:val="28"/>
          <w:szCs w:val="28"/>
          <w:lang w:val="ru-RU"/>
        </w:rPr>
        <w:t>.</w:t>
      </w:r>
      <w:r w:rsidR="000929A7">
        <w:rPr>
          <w:rFonts w:ascii="Times New Roman" w:hAnsi="Times New Roman" w:cs="Times New Roman"/>
          <w:sz w:val="28"/>
          <w:szCs w:val="28"/>
          <w:lang w:val="ru-RU"/>
        </w:rPr>
        <w:t xml:space="preserve"> № 2 Администрация сельского поселения «Улётовское»</w:t>
      </w:r>
      <w:r w:rsidR="005F4676">
        <w:rPr>
          <w:rFonts w:ascii="Times New Roman" w:hAnsi="Times New Roman" w:cs="Times New Roman"/>
          <w:sz w:val="28"/>
          <w:szCs w:val="28"/>
          <w:lang w:val="ru-RU"/>
        </w:rPr>
        <w:t>;</w:t>
      </w:r>
    </w:p>
    <w:p w:rsidR="001C6EA7" w:rsidRPr="00242815" w:rsidRDefault="00496629" w:rsidP="00242815">
      <w:pPr>
        <w:pStyle w:val="a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3</w:t>
      </w:r>
      <w:r w:rsidR="00E12EFC" w:rsidRPr="00242815">
        <w:rPr>
          <w:rFonts w:ascii="Times New Roman" w:hAnsi="Times New Roman" w:cs="Times New Roman"/>
          <w:sz w:val="28"/>
          <w:szCs w:val="28"/>
          <w:lang w:val="ru-RU"/>
        </w:rPr>
        <w:t xml:space="preserve">. по итогам проведения публичных слушаний представить в Совет </w:t>
      </w:r>
      <w:r w:rsidR="000929A7">
        <w:rPr>
          <w:rFonts w:ascii="Times New Roman" w:hAnsi="Times New Roman" w:cs="Times New Roman"/>
          <w:sz w:val="28"/>
          <w:szCs w:val="28"/>
          <w:lang w:val="ru-RU"/>
        </w:rPr>
        <w:t>сельского поселения «Улётовское»</w:t>
      </w:r>
      <w:r w:rsidR="00E12EFC" w:rsidRPr="00242815">
        <w:rPr>
          <w:rFonts w:ascii="Times New Roman" w:hAnsi="Times New Roman" w:cs="Times New Roman"/>
          <w:sz w:val="28"/>
          <w:szCs w:val="28"/>
          <w:lang w:val="ru-RU"/>
        </w:rPr>
        <w:t xml:space="preserve"> протокол публичных слушаний, рекомендации публичных слушаний, заключение по результатам публичных слушаний, а также доработанный (в случае внесения изменений) проект решения Совета;</w:t>
      </w:r>
    </w:p>
    <w:p w:rsidR="001C6EA7" w:rsidRPr="00242815" w:rsidRDefault="00496629" w:rsidP="00242815">
      <w:pPr>
        <w:pStyle w:val="a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E12EFC" w:rsidRPr="00242815">
        <w:rPr>
          <w:rFonts w:ascii="Times New Roman" w:hAnsi="Times New Roman" w:cs="Times New Roman"/>
          <w:sz w:val="28"/>
          <w:szCs w:val="28"/>
          <w:lang w:val="ru-RU"/>
        </w:rPr>
        <w:t>. в срок до 1</w:t>
      </w:r>
      <w:r w:rsidR="00827A5E">
        <w:rPr>
          <w:rFonts w:ascii="Times New Roman" w:hAnsi="Times New Roman" w:cs="Times New Roman"/>
          <w:sz w:val="28"/>
          <w:szCs w:val="28"/>
          <w:lang w:val="ru-RU"/>
        </w:rPr>
        <w:t>1</w:t>
      </w:r>
      <w:r w:rsidR="00E12EFC" w:rsidRPr="00242815">
        <w:rPr>
          <w:rFonts w:ascii="Times New Roman" w:hAnsi="Times New Roman" w:cs="Times New Roman"/>
          <w:sz w:val="28"/>
          <w:szCs w:val="28"/>
          <w:lang w:val="ru-RU"/>
        </w:rPr>
        <w:t xml:space="preserve"> </w:t>
      </w:r>
      <w:r w:rsidR="00827A5E">
        <w:rPr>
          <w:rFonts w:ascii="Times New Roman" w:hAnsi="Times New Roman" w:cs="Times New Roman"/>
          <w:sz w:val="28"/>
          <w:szCs w:val="28"/>
          <w:lang w:val="ru-RU"/>
        </w:rPr>
        <w:t>января</w:t>
      </w:r>
      <w:r w:rsidR="00E12EFC" w:rsidRPr="00242815">
        <w:rPr>
          <w:rFonts w:ascii="Times New Roman" w:hAnsi="Times New Roman" w:cs="Times New Roman"/>
          <w:sz w:val="28"/>
          <w:szCs w:val="28"/>
          <w:lang w:val="ru-RU"/>
        </w:rPr>
        <w:t xml:space="preserve"> 20</w:t>
      </w:r>
      <w:r w:rsidR="00827A5E">
        <w:rPr>
          <w:rFonts w:ascii="Times New Roman" w:hAnsi="Times New Roman" w:cs="Times New Roman"/>
          <w:sz w:val="28"/>
          <w:szCs w:val="28"/>
          <w:lang w:val="ru-RU"/>
        </w:rPr>
        <w:t>21</w:t>
      </w:r>
      <w:r w:rsidR="00E12EFC" w:rsidRPr="00242815">
        <w:rPr>
          <w:rFonts w:ascii="Times New Roman" w:hAnsi="Times New Roman" w:cs="Times New Roman"/>
          <w:sz w:val="28"/>
          <w:szCs w:val="28"/>
          <w:lang w:val="ru-RU"/>
        </w:rPr>
        <w:t xml:space="preserve"> года разместить результаты публичных слушаний по проекту решения Совета на официальном сайте </w:t>
      </w:r>
      <w:r w:rsidR="000929A7">
        <w:rPr>
          <w:rFonts w:ascii="Times New Roman" w:hAnsi="Times New Roman" w:cs="Times New Roman"/>
          <w:sz w:val="28"/>
          <w:szCs w:val="28"/>
          <w:lang w:val="ru-RU"/>
        </w:rPr>
        <w:t>сельского поселения «Улётовское»</w:t>
      </w:r>
      <w:r w:rsidR="00E12EFC" w:rsidRPr="00242815">
        <w:rPr>
          <w:rFonts w:ascii="Times New Roman" w:hAnsi="Times New Roman" w:cs="Times New Roman"/>
          <w:sz w:val="28"/>
          <w:szCs w:val="28"/>
          <w:lang w:val="ru-RU"/>
        </w:rPr>
        <w:t xml:space="preserve"> в сети Интернет (</w:t>
      </w:r>
      <w:r w:rsidR="000929A7" w:rsidRPr="000929A7">
        <w:rPr>
          <w:rFonts w:ascii="Times New Roman" w:hAnsi="Times New Roman" w:cs="Times New Roman"/>
          <w:sz w:val="28"/>
          <w:szCs w:val="28"/>
          <w:lang w:val="ru-RU"/>
        </w:rPr>
        <w:t>http://улётовское.рф</w:t>
      </w:r>
      <w:r w:rsidR="00E12EFC" w:rsidRPr="00242815">
        <w:rPr>
          <w:rFonts w:ascii="Times New Roman" w:hAnsi="Times New Roman" w:cs="Times New Roman"/>
          <w:sz w:val="28"/>
          <w:szCs w:val="28"/>
          <w:lang w:val="ru-RU"/>
        </w:rPr>
        <w:t>).</w:t>
      </w:r>
    </w:p>
    <w:p w:rsidR="001C6EA7" w:rsidRPr="00496629" w:rsidRDefault="00E12EFC" w:rsidP="00496629">
      <w:pPr>
        <w:pStyle w:val="af3"/>
        <w:numPr>
          <w:ilvl w:val="0"/>
          <w:numId w:val="5"/>
        </w:numPr>
        <w:jc w:val="both"/>
        <w:rPr>
          <w:rFonts w:ascii="Times New Roman" w:hAnsi="Times New Roman" w:cs="Times New Roman"/>
          <w:sz w:val="28"/>
          <w:szCs w:val="28"/>
          <w:lang w:val="ru-RU"/>
        </w:rPr>
      </w:pPr>
      <w:r w:rsidRPr="00496629">
        <w:rPr>
          <w:rFonts w:ascii="Times New Roman" w:hAnsi="Times New Roman" w:cs="Times New Roman"/>
          <w:sz w:val="28"/>
          <w:szCs w:val="28"/>
          <w:lang w:val="ru-RU"/>
        </w:rPr>
        <w:t xml:space="preserve">Разместить сообщение о проведении публичных слушаний в </w:t>
      </w:r>
      <w:r w:rsidR="000929A7" w:rsidRPr="00496629">
        <w:rPr>
          <w:rFonts w:ascii="Times New Roman" w:hAnsi="Times New Roman" w:cs="Times New Roman"/>
          <w:sz w:val="28"/>
          <w:szCs w:val="28"/>
          <w:lang w:val="ru-RU"/>
        </w:rPr>
        <w:t>сети Интернет http://улётовское.рф.)</w:t>
      </w:r>
      <w:r w:rsidRPr="00496629">
        <w:rPr>
          <w:rFonts w:ascii="Times New Roman" w:hAnsi="Times New Roman" w:cs="Times New Roman"/>
          <w:sz w:val="28"/>
          <w:szCs w:val="28"/>
          <w:lang w:val="ru-RU"/>
        </w:rPr>
        <w:t xml:space="preserve"> в срок не позднее </w:t>
      </w:r>
      <w:r w:rsidR="000929A7" w:rsidRPr="00496629">
        <w:rPr>
          <w:rFonts w:ascii="Times New Roman" w:hAnsi="Times New Roman" w:cs="Times New Roman"/>
          <w:sz w:val="28"/>
          <w:szCs w:val="28"/>
          <w:lang w:val="ru-RU"/>
        </w:rPr>
        <w:t>1</w:t>
      </w:r>
      <w:r w:rsidR="00827A5E">
        <w:rPr>
          <w:rFonts w:ascii="Times New Roman" w:hAnsi="Times New Roman" w:cs="Times New Roman"/>
          <w:sz w:val="28"/>
          <w:szCs w:val="28"/>
          <w:lang w:val="ru-RU"/>
        </w:rPr>
        <w:t>1 декабря</w:t>
      </w:r>
      <w:r w:rsidRPr="00496629">
        <w:rPr>
          <w:rFonts w:ascii="Times New Roman" w:hAnsi="Times New Roman" w:cs="Times New Roman"/>
          <w:sz w:val="28"/>
          <w:szCs w:val="28"/>
          <w:lang w:val="ru-RU"/>
        </w:rPr>
        <w:t xml:space="preserve"> 20</w:t>
      </w:r>
      <w:r w:rsidR="003D75F5">
        <w:rPr>
          <w:rFonts w:ascii="Times New Roman" w:hAnsi="Times New Roman" w:cs="Times New Roman"/>
          <w:sz w:val="28"/>
          <w:szCs w:val="28"/>
          <w:lang w:val="ru-RU"/>
        </w:rPr>
        <w:t>20</w:t>
      </w:r>
      <w:r w:rsidRPr="00496629">
        <w:rPr>
          <w:rFonts w:ascii="Times New Roman" w:hAnsi="Times New Roman" w:cs="Times New Roman"/>
          <w:sz w:val="28"/>
          <w:szCs w:val="28"/>
          <w:lang w:val="ru-RU"/>
        </w:rPr>
        <w:t>года.</w:t>
      </w:r>
    </w:p>
    <w:p w:rsidR="001C6EA7" w:rsidRPr="005F4676" w:rsidRDefault="00496629" w:rsidP="0049662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F4676">
        <w:rPr>
          <w:rFonts w:ascii="Times New Roman" w:hAnsi="Times New Roman" w:cs="Times New Roman"/>
          <w:sz w:val="28"/>
          <w:szCs w:val="28"/>
          <w:lang w:val="ru-RU"/>
        </w:rPr>
        <w:t xml:space="preserve">6. </w:t>
      </w:r>
      <w:r w:rsidR="000929A7" w:rsidRPr="005F4676">
        <w:rPr>
          <w:rFonts w:ascii="Times New Roman" w:hAnsi="Times New Roman" w:cs="Times New Roman"/>
          <w:sz w:val="28"/>
          <w:szCs w:val="28"/>
          <w:lang w:val="ru-RU"/>
        </w:rPr>
        <w:t>Обнародовать</w:t>
      </w:r>
      <w:r w:rsidR="00E12EFC" w:rsidRPr="005F4676">
        <w:rPr>
          <w:rFonts w:ascii="Times New Roman" w:hAnsi="Times New Roman" w:cs="Times New Roman"/>
          <w:sz w:val="28"/>
          <w:szCs w:val="28"/>
          <w:lang w:val="ru-RU"/>
        </w:rPr>
        <w:t xml:space="preserve"> проект решения </w:t>
      </w:r>
      <w:r w:rsidR="000929A7" w:rsidRPr="005F4676">
        <w:rPr>
          <w:rFonts w:ascii="Times New Roman" w:hAnsi="Times New Roman" w:cs="Times New Roman"/>
          <w:sz w:val="28"/>
          <w:szCs w:val="28"/>
          <w:lang w:val="ru-RU"/>
        </w:rPr>
        <w:t xml:space="preserve">на </w:t>
      </w:r>
      <w:r w:rsidR="00827A5E" w:rsidRPr="005F4676">
        <w:rPr>
          <w:rFonts w:ascii="Times New Roman" w:hAnsi="Times New Roman" w:cs="Times New Roman"/>
          <w:sz w:val="28"/>
          <w:szCs w:val="28"/>
          <w:lang w:val="ru-RU"/>
        </w:rPr>
        <w:t>официальных информационных</w:t>
      </w:r>
      <w:r w:rsidR="000929A7" w:rsidRPr="005F4676">
        <w:rPr>
          <w:rFonts w:ascii="Times New Roman" w:hAnsi="Times New Roman" w:cs="Times New Roman"/>
          <w:sz w:val="28"/>
          <w:szCs w:val="28"/>
          <w:lang w:val="ru-RU"/>
        </w:rPr>
        <w:t xml:space="preserve"> стендах администрации сельского поселения «Улётовское», районной библиотеки и библиотеки с. Бальзой</w:t>
      </w:r>
      <w:r w:rsidR="005F4676">
        <w:rPr>
          <w:rFonts w:ascii="Times New Roman" w:hAnsi="Times New Roman" w:cs="Times New Roman"/>
          <w:sz w:val="28"/>
          <w:szCs w:val="28"/>
          <w:lang w:val="ru-RU"/>
        </w:rPr>
        <w:t>.</w:t>
      </w:r>
    </w:p>
    <w:p w:rsidR="001C6EA7" w:rsidRDefault="00496629" w:rsidP="0049662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 </w:t>
      </w:r>
      <w:r w:rsidR="00E12EFC" w:rsidRPr="00242815">
        <w:rPr>
          <w:rFonts w:ascii="Times New Roman" w:hAnsi="Times New Roman" w:cs="Times New Roman"/>
          <w:sz w:val="28"/>
          <w:szCs w:val="28"/>
          <w:lang w:val="ru-RU"/>
        </w:rPr>
        <w:t xml:space="preserve">Контроль за исполнением настоящего постановления </w:t>
      </w:r>
      <w:r w:rsidR="000929A7">
        <w:rPr>
          <w:rFonts w:ascii="Times New Roman" w:hAnsi="Times New Roman" w:cs="Times New Roman"/>
          <w:sz w:val="28"/>
          <w:szCs w:val="28"/>
          <w:lang w:val="ru-RU"/>
        </w:rPr>
        <w:t>оставляю за собой</w:t>
      </w:r>
    </w:p>
    <w:p w:rsidR="000929A7" w:rsidRDefault="000929A7" w:rsidP="000929A7">
      <w:pPr>
        <w:jc w:val="both"/>
        <w:rPr>
          <w:rFonts w:ascii="Times New Roman" w:hAnsi="Times New Roman" w:cs="Times New Roman"/>
          <w:sz w:val="28"/>
          <w:szCs w:val="28"/>
          <w:lang w:val="ru-RU"/>
        </w:rPr>
      </w:pPr>
    </w:p>
    <w:p w:rsidR="005F4676" w:rsidRPr="00242815" w:rsidRDefault="005F4676" w:rsidP="000929A7">
      <w:pPr>
        <w:jc w:val="both"/>
        <w:rPr>
          <w:rFonts w:ascii="Times New Roman" w:hAnsi="Times New Roman" w:cs="Times New Roman"/>
          <w:sz w:val="28"/>
          <w:szCs w:val="28"/>
          <w:lang w:val="ru-RU"/>
        </w:rPr>
      </w:pPr>
    </w:p>
    <w:p w:rsidR="001C6EA7" w:rsidRPr="00242815" w:rsidRDefault="00E12EFC" w:rsidP="000929A7">
      <w:pPr>
        <w:pStyle w:val="FirstParagraph"/>
        <w:jc w:val="both"/>
        <w:rPr>
          <w:rFonts w:ascii="Times New Roman" w:hAnsi="Times New Roman" w:cs="Times New Roman"/>
          <w:sz w:val="28"/>
          <w:szCs w:val="28"/>
          <w:lang w:val="ru-RU"/>
        </w:rPr>
      </w:pPr>
      <w:r w:rsidRPr="00242815">
        <w:rPr>
          <w:rFonts w:ascii="Times New Roman" w:hAnsi="Times New Roman" w:cs="Times New Roman"/>
          <w:sz w:val="28"/>
          <w:szCs w:val="28"/>
          <w:lang w:val="ru-RU"/>
        </w:rPr>
        <w:t xml:space="preserve">Глава </w:t>
      </w:r>
      <w:r w:rsidR="000929A7">
        <w:rPr>
          <w:rFonts w:ascii="Times New Roman" w:hAnsi="Times New Roman" w:cs="Times New Roman"/>
          <w:sz w:val="28"/>
          <w:szCs w:val="28"/>
          <w:lang w:val="ru-RU"/>
        </w:rPr>
        <w:t>сельского поселения «</w:t>
      </w:r>
      <w:proofErr w:type="gramStart"/>
      <w:r w:rsidR="000929A7">
        <w:rPr>
          <w:rFonts w:ascii="Times New Roman" w:hAnsi="Times New Roman" w:cs="Times New Roman"/>
          <w:sz w:val="28"/>
          <w:szCs w:val="28"/>
          <w:lang w:val="ru-RU"/>
        </w:rPr>
        <w:t xml:space="preserve">Улётовское»   </w:t>
      </w:r>
      <w:proofErr w:type="gramEnd"/>
      <w:r w:rsidR="000929A7">
        <w:rPr>
          <w:rFonts w:ascii="Times New Roman" w:hAnsi="Times New Roman" w:cs="Times New Roman"/>
          <w:sz w:val="28"/>
          <w:szCs w:val="28"/>
          <w:lang w:val="ru-RU"/>
        </w:rPr>
        <w:t xml:space="preserve">                                 </w:t>
      </w:r>
      <w:r w:rsidR="005F4676">
        <w:rPr>
          <w:rFonts w:ascii="Times New Roman" w:hAnsi="Times New Roman" w:cs="Times New Roman"/>
          <w:sz w:val="28"/>
          <w:szCs w:val="28"/>
          <w:lang w:val="ru-RU"/>
        </w:rPr>
        <w:t xml:space="preserve">    </w:t>
      </w:r>
      <w:r w:rsidR="000929A7">
        <w:rPr>
          <w:rFonts w:ascii="Times New Roman" w:hAnsi="Times New Roman" w:cs="Times New Roman"/>
          <w:sz w:val="28"/>
          <w:szCs w:val="28"/>
          <w:lang w:val="ru-RU"/>
        </w:rPr>
        <w:t xml:space="preserve"> С.В. Алексеев</w:t>
      </w:r>
    </w:p>
    <w:p w:rsidR="001C6EA7" w:rsidRDefault="001C6EA7"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242815">
      <w:pPr>
        <w:pStyle w:val="a0"/>
        <w:jc w:val="both"/>
        <w:rPr>
          <w:rFonts w:ascii="Times New Roman" w:hAnsi="Times New Roman" w:cs="Times New Roman"/>
          <w:sz w:val="28"/>
          <w:szCs w:val="28"/>
          <w:lang w:val="ru-RU"/>
        </w:rPr>
      </w:pPr>
    </w:p>
    <w:p w:rsidR="00AB2702" w:rsidRDefault="00AB2702" w:rsidP="00AB2702">
      <w:pPr>
        <w:spacing w:before="240" w:after="60"/>
        <w:ind w:firstLine="567"/>
        <w:contextualSpacing/>
        <w:jc w:val="center"/>
        <w:outlineLvl w:val="0"/>
        <w:rPr>
          <w:rFonts w:ascii="Times New Roman" w:eastAsia="Times New Roman" w:hAnsi="Times New Roman" w:cs="Times New Roman"/>
          <w:b/>
          <w:bCs/>
          <w:kern w:val="28"/>
          <w:sz w:val="32"/>
          <w:szCs w:val="32"/>
          <w:lang w:val="ru-RU" w:eastAsia="ru-RU"/>
        </w:rPr>
      </w:pPr>
      <w:r>
        <w:rPr>
          <w:rFonts w:ascii="Times New Roman" w:eastAsia="Times New Roman" w:hAnsi="Times New Roman" w:cs="Times New Roman"/>
          <w:b/>
          <w:bCs/>
          <w:kern w:val="28"/>
          <w:sz w:val="32"/>
          <w:szCs w:val="32"/>
          <w:lang w:val="ru-RU" w:eastAsia="ru-RU"/>
        </w:rPr>
        <w:lastRenderedPageBreak/>
        <w:t>ПРОЕКТ</w:t>
      </w:r>
    </w:p>
    <w:p w:rsidR="00AB2702" w:rsidRPr="00AB2702" w:rsidRDefault="00AB2702" w:rsidP="00AB2702">
      <w:pPr>
        <w:spacing w:before="240" w:after="60"/>
        <w:ind w:firstLine="567"/>
        <w:contextualSpacing/>
        <w:jc w:val="center"/>
        <w:outlineLvl w:val="0"/>
        <w:rPr>
          <w:rFonts w:ascii="Times New Roman" w:eastAsia="Times New Roman" w:hAnsi="Times New Roman" w:cs="Times New Roman"/>
          <w:b/>
          <w:bCs/>
          <w:kern w:val="28"/>
          <w:sz w:val="32"/>
          <w:szCs w:val="32"/>
          <w:lang w:val="ru-RU" w:eastAsia="ru-RU"/>
        </w:rPr>
      </w:pPr>
      <w:r w:rsidRPr="00AB2702">
        <w:rPr>
          <w:rFonts w:ascii="Times New Roman" w:eastAsia="Times New Roman" w:hAnsi="Times New Roman" w:cs="Times New Roman"/>
          <w:b/>
          <w:bCs/>
          <w:kern w:val="28"/>
          <w:sz w:val="32"/>
          <w:szCs w:val="32"/>
          <w:lang w:val="ru-RU" w:eastAsia="ru-RU"/>
        </w:rPr>
        <w:t>СОВЕТ СЕЛЬСКОГО ПОСЕЛЕНИЯ «УЛЁТОВСКОЕ» МУНИЦИПАЛЬНОГО РАЙОНА</w:t>
      </w:r>
      <w:bookmarkStart w:id="0" w:name="_GoBack"/>
      <w:bookmarkEnd w:id="0"/>
    </w:p>
    <w:p w:rsidR="00AB2702" w:rsidRPr="00AB2702" w:rsidRDefault="00AB2702" w:rsidP="00AB2702">
      <w:pPr>
        <w:spacing w:before="240" w:after="60"/>
        <w:ind w:firstLine="567"/>
        <w:contextualSpacing/>
        <w:jc w:val="center"/>
        <w:outlineLvl w:val="0"/>
        <w:rPr>
          <w:rFonts w:ascii="Times New Roman" w:eastAsia="Times New Roman" w:hAnsi="Times New Roman" w:cs="Times New Roman"/>
          <w:b/>
          <w:bCs/>
          <w:kern w:val="28"/>
          <w:sz w:val="32"/>
          <w:szCs w:val="32"/>
          <w:lang w:val="ru-RU" w:eastAsia="ru-RU"/>
        </w:rPr>
      </w:pPr>
      <w:r w:rsidRPr="00AB2702">
        <w:rPr>
          <w:rFonts w:ascii="Times New Roman" w:eastAsia="Times New Roman" w:hAnsi="Times New Roman" w:cs="Times New Roman"/>
          <w:b/>
          <w:bCs/>
          <w:kern w:val="28"/>
          <w:sz w:val="32"/>
          <w:szCs w:val="32"/>
          <w:lang w:val="ru-RU" w:eastAsia="ru-RU"/>
        </w:rPr>
        <w:t>«УЛЁТОВСКИЙ РАЙОН»</w:t>
      </w:r>
    </w:p>
    <w:p w:rsidR="00AB2702" w:rsidRPr="00AB2702" w:rsidRDefault="00AB2702" w:rsidP="00AB2702">
      <w:pPr>
        <w:spacing w:before="240" w:after="60"/>
        <w:ind w:firstLine="567"/>
        <w:contextualSpacing/>
        <w:jc w:val="center"/>
        <w:outlineLvl w:val="0"/>
        <w:rPr>
          <w:rFonts w:ascii="Times New Roman" w:eastAsia="Times New Roman" w:hAnsi="Times New Roman" w:cs="Times New Roman"/>
          <w:b/>
          <w:bCs/>
          <w:kern w:val="28"/>
          <w:sz w:val="32"/>
          <w:szCs w:val="32"/>
          <w:lang w:val="ru-RU" w:eastAsia="ru-RU"/>
        </w:rPr>
      </w:pPr>
      <w:r w:rsidRPr="00AB2702">
        <w:rPr>
          <w:rFonts w:ascii="Times New Roman" w:eastAsia="Times New Roman" w:hAnsi="Times New Roman" w:cs="Times New Roman"/>
          <w:b/>
          <w:bCs/>
          <w:kern w:val="28"/>
          <w:sz w:val="32"/>
          <w:szCs w:val="32"/>
          <w:lang w:val="ru-RU" w:eastAsia="ru-RU"/>
        </w:rPr>
        <w:t>ЗАБАЙКАЛЬСКОГО КРАЯ</w:t>
      </w:r>
    </w:p>
    <w:p w:rsidR="00AB2702" w:rsidRPr="00AB2702" w:rsidRDefault="00AB2702" w:rsidP="00AB2702">
      <w:pPr>
        <w:tabs>
          <w:tab w:val="center" w:pos="4677"/>
          <w:tab w:val="left" w:pos="8306"/>
        </w:tabs>
        <w:spacing w:after="0"/>
        <w:contextualSpacing/>
        <w:outlineLvl w:val="0"/>
        <w:rPr>
          <w:rFonts w:ascii="Times New Roman" w:eastAsia="Times New Roman" w:hAnsi="Times New Roman" w:cs="Times New Roman"/>
          <w:b/>
          <w:bCs/>
          <w:kern w:val="28"/>
          <w:sz w:val="32"/>
          <w:szCs w:val="32"/>
          <w:lang w:val="ru-RU" w:eastAsia="ru-RU"/>
        </w:rPr>
      </w:pPr>
      <w:r w:rsidRPr="00AB2702">
        <w:rPr>
          <w:rFonts w:ascii="Times New Roman" w:eastAsia="Times New Roman" w:hAnsi="Times New Roman" w:cs="Times New Roman"/>
          <w:b/>
          <w:bCs/>
          <w:kern w:val="28"/>
          <w:sz w:val="32"/>
          <w:szCs w:val="32"/>
          <w:lang w:val="ru-RU" w:eastAsia="ru-RU"/>
        </w:rPr>
        <w:tab/>
        <w:t>РЕШЕНИЕ</w:t>
      </w:r>
      <w:r w:rsidRPr="00AB2702">
        <w:rPr>
          <w:rFonts w:ascii="Times New Roman" w:eastAsia="Times New Roman" w:hAnsi="Times New Roman" w:cs="Times New Roman"/>
          <w:b/>
          <w:bCs/>
          <w:kern w:val="28"/>
          <w:sz w:val="32"/>
          <w:szCs w:val="32"/>
          <w:lang w:val="ru-RU" w:eastAsia="ru-RU"/>
        </w:rPr>
        <w:tab/>
      </w:r>
    </w:p>
    <w:p w:rsidR="00AB2702" w:rsidRPr="00AB2702" w:rsidRDefault="00AB2702" w:rsidP="00AB2702">
      <w:pPr>
        <w:suppressAutoHyphens/>
        <w:spacing w:after="0"/>
        <w:contextualSpacing/>
        <w:jc w:val="center"/>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contextualSpacing/>
        <w:jc w:val="center"/>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contextualSpacing/>
        <w:jc w:val="center"/>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sz w:val="28"/>
          <w:szCs w:val="28"/>
          <w:lang w:val="ru-RU" w:eastAsia="ar-SA"/>
        </w:rPr>
        <w:t>__________________ года</w:t>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r>
      <w:r w:rsidRPr="00AB2702">
        <w:rPr>
          <w:rFonts w:ascii="Times New Roman" w:eastAsia="Times New Roman" w:hAnsi="Times New Roman" w:cs="Times New Roman"/>
          <w:sz w:val="28"/>
          <w:szCs w:val="28"/>
          <w:lang w:val="ru-RU" w:eastAsia="ar-SA"/>
        </w:rPr>
        <w:tab/>
        <w:t>№ ____</w:t>
      </w:r>
    </w:p>
    <w:p w:rsidR="00AB2702" w:rsidRPr="00AB2702" w:rsidRDefault="00AB2702" w:rsidP="00AB2702">
      <w:pPr>
        <w:suppressAutoHyphens/>
        <w:autoSpaceDE w:val="0"/>
        <w:autoSpaceDN w:val="0"/>
        <w:adjustRightInd w:val="0"/>
        <w:spacing w:after="0"/>
        <w:contextualSpacing/>
        <w:jc w:val="center"/>
        <w:rPr>
          <w:rFonts w:ascii="Times New Roman" w:eastAsia="Times New Roman" w:hAnsi="Times New Roman" w:cs="Times New Roman"/>
          <w:szCs w:val="28"/>
          <w:lang w:val="ru-RU" w:eastAsia="ru-RU"/>
        </w:rPr>
      </w:pPr>
    </w:p>
    <w:p w:rsidR="00AB2702" w:rsidRPr="00AB2702" w:rsidRDefault="00AB2702" w:rsidP="00AB2702">
      <w:pPr>
        <w:suppressAutoHyphens/>
        <w:autoSpaceDE w:val="0"/>
        <w:autoSpaceDN w:val="0"/>
        <w:adjustRightInd w:val="0"/>
        <w:spacing w:after="0"/>
        <w:contextualSpacing/>
        <w:jc w:val="center"/>
        <w:rPr>
          <w:rFonts w:ascii="Times New Roman" w:eastAsia="Times New Roman" w:hAnsi="Times New Roman" w:cs="Times New Roman"/>
          <w:szCs w:val="28"/>
          <w:lang w:val="ru-RU" w:eastAsia="ar-SA"/>
        </w:rPr>
      </w:pPr>
    </w:p>
    <w:p w:rsidR="00AB2702" w:rsidRPr="00AB2702" w:rsidRDefault="00AB2702" w:rsidP="00AB2702">
      <w:pPr>
        <w:spacing w:after="0"/>
        <w:contextualSpacing/>
        <w:jc w:val="both"/>
        <w:outlineLvl w:val="0"/>
        <w:rPr>
          <w:rFonts w:ascii="Times New Roman" w:eastAsia="Times New Roman" w:hAnsi="Times New Roman" w:cs="Times New Roman"/>
          <w:b/>
          <w:bCs/>
          <w:kern w:val="28"/>
          <w:sz w:val="28"/>
          <w:szCs w:val="28"/>
          <w:lang w:val="ru-RU" w:eastAsia="ru-RU"/>
        </w:rPr>
      </w:pPr>
      <w:r w:rsidRPr="00AB2702">
        <w:rPr>
          <w:rFonts w:ascii="Times New Roman" w:eastAsia="Times New Roman" w:hAnsi="Times New Roman" w:cs="Times New Roman"/>
          <w:b/>
          <w:bCs/>
          <w:kern w:val="28"/>
          <w:sz w:val="28"/>
          <w:szCs w:val="28"/>
          <w:lang w:val="ru-RU" w:eastAsia="ru-RU"/>
        </w:rPr>
        <w:t>Об утверждении Правил благоустройства территории сельского поселения «Улётовское» муниципального района «Улётовский район» Забайкальского края</w:t>
      </w:r>
    </w:p>
    <w:p w:rsidR="00AB2702" w:rsidRPr="00AB2702" w:rsidRDefault="00AB2702" w:rsidP="00AB2702">
      <w:pPr>
        <w:spacing w:after="0"/>
        <w:contextualSpacing/>
        <w:jc w:val="center"/>
        <w:outlineLvl w:val="0"/>
        <w:rPr>
          <w:rFonts w:ascii="Times New Roman" w:eastAsia="Times New Roman" w:hAnsi="Times New Roman" w:cs="Times New Roman"/>
          <w:b/>
          <w:bCs/>
          <w:kern w:val="28"/>
          <w:szCs w:val="28"/>
          <w:lang w:val="ru-RU" w:eastAsia="ru-RU"/>
        </w:rPr>
      </w:pPr>
    </w:p>
    <w:p w:rsidR="00AB2702" w:rsidRPr="00AB2702" w:rsidRDefault="00AB2702" w:rsidP="00AB2702">
      <w:pPr>
        <w:suppressAutoHyphens/>
        <w:spacing w:after="0"/>
        <w:contextualSpacing/>
        <w:jc w:val="center"/>
        <w:rPr>
          <w:rFonts w:ascii="Times New Roman" w:eastAsia="Times New Roman" w:hAnsi="Times New Roman" w:cs="Times New Roman"/>
          <w:b/>
          <w:sz w:val="28"/>
          <w:szCs w:val="28"/>
          <w:lang w:val="ru-RU" w:eastAsia="ar-SA"/>
        </w:rPr>
      </w:pP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AB2702">
        <w:rPr>
          <w:rFonts w:ascii="Times New Roman" w:eastAsia="Times New Roman" w:hAnsi="Times New Roman" w:cs="Times New Roman"/>
          <w:color w:val="000000"/>
          <w:sz w:val="28"/>
          <w:szCs w:val="28"/>
          <w:shd w:val="clear" w:color="auto" w:fill="FFFFFF"/>
          <w:lang w:val="ru-RU" w:eastAsia="ar-SA"/>
        </w:rPr>
        <w:t>приказом Минстроя России от 13 апреля 2017 года № 711/</w:t>
      </w:r>
      <w:proofErr w:type="spellStart"/>
      <w:r w:rsidRPr="00AB2702">
        <w:rPr>
          <w:rFonts w:ascii="Times New Roman" w:eastAsia="Times New Roman" w:hAnsi="Times New Roman" w:cs="Times New Roman"/>
          <w:color w:val="000000"/>
          <w:sz w:val="28"/>
          <w:szCs w:val="28"/>
          <w:shd w:val="clear" w:color="auto" w:fill="FFFFFF"/>
          <w:lang w:val="ru-RU" w:eastAsia="ar-SA"/>
        </w:rPr>
        <w:t>пр</w:t>
      </w:r>
      <w:proofErr w:type="spellEnd"/>
      <w:r w:rsidRPr="00AB2702">
        <w:rPr>
          <w:rFonts w:ascii="Times New Roman" w:eastAsia="Times New Roman" w:hAnsi="Times New Roman" w:cs="Times New Roman"/>
          <w:color w:val="000000"/>
          <w:sz w:val="28"/>
          <w:szCs w:val="28"/>
          <w:shd w:val="clear" w:color="auto" w:fill="FFFFFF"/>
          <w:lang w:val="ru-RU"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B2702">
        <w:rPr>
          <w:rFonts w:ascii="Times New Roman" w:eastAsia="Times New Roman" w:hAnsi="Times New Roman" w:cs="Times New Roman"/>
          <w:sz w:val="28"/>
          <w:szCs w:val="28"/>
          <w:lang w:val="ru-RU" w:eastAsia="ar-SA"/>
        </w:rPr>
        <w:t>Уставом сельского поселения «Улётовское» Принят решением Совета сельского поселения «Улётовское» от «18» мая 2018 г. № 78, Совет сельского поселения «Улётовское»</w:t>
      </w:r>
    </w:p>
    <w:p w:rsidR="00AB2702" w:rsidRPr="00AB2702" w:rsidRDefault="00AB2702" w:rsidP="00AB2702">
      <w:pPr>
        <w:suppressAutoHyphens/>
        <w:autoSpaceDE w:val="0"/>
        <w:autoSpaceDN w:val="0"/>
        <w:adjustRightInd w:val="0"/>
        <w:spacing w:after="0"/>
        <w:ind w:firstLine="709"/>
        <w:contextualSpacing/>
        <w:jc w:val="center"/>
        <w:rPr>
          <w:rFonts w:ascii="Times New Roman" w:eastAsia="Times New Roman" w:hAnsi="Times New Roman" w:cs="Times New Roman"/>
          <w:b/>
          <w:bCs/>
          <w:sz w:val="28"/>
          <w:szCs w:val="28"/>
          <w:lang w:val="ru-RU" w:eastAsia="ar-SA"/>
        </w:rPr>
      </w:pPr>
      <w:r w:rsidRPr="00AB2702">
        <w:rPr>
          <w:rFonts w:ascii="Times New Roman" w:eastAsia="Times New Roman" w:hAnsi="Times New Roman" w:cs="Times New Roman"/>
          <w:b/>
          <w:sz w:val="28"/>
          <w:szCs w:val="28"/>
          <w:lang w:val="ru-RU" w:eastAsia="ar-SA"/>
        </w:rPr>
        <w:t>РЕШИЛ:</w:t>
      </w:r>
    </w:p>
    <w:p w:rsidR="00AB2702" w:rsidRPr="00AB2702" w:rsidRDefault="00AB2702" w:rsidP="00AB2702">
      <w:p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 Утвердить Правила благоустройства территории сельского поселения </w:t>
      </w:r>
      <w:r w:rsidRPr="00AB2702">
        <w:rPr>
          <w:rFonts w:ascii="Times New Roman" w:eastAsia="Times New Roman" w:hAnsi="Times New Roman" w:cs="Times New Roman"/>
          <w:i/>
          <w:sz w:val="28"/>
          <w:szCs w:val="28"/>
          <w:lang w:val="ru-RU" w:eastAsia="ar-SA"/>
        </w:rPr>
        <w:t>«Улётовское»</w:t>
      </w:r>
      <w:r w:rsidRPr="00AB2702">
        <w:rPr>
          <w:rFonts w:ascii="Times New Roman" w:eastAsia="Times New Roman" w:hAnsi="Times New Roman" w:cs="Times New Roman"/>
          <w:sz w:val="28"/>
          <w:szCs w:val="28"/>
          <w:lang w:val="ru-RU" w:eastAsia="ar-SA"/>
        </w:rPr>
        <w:t xml:space="preserve"> муниципального района «Улётовский район» Забайкальского края согласно приложению, к настоящему решению.</w:t>
      </w:r>
    </w:p>
    <w:p w:rsidR="00AB2702" w:rsidRPr="00AB2702" w:rsidRDefault="00AB2702" w:rsidP="00AB2702">
      <w:p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Признать утратившим силу № 49 от 30.10.2017 года «Об утверждении Правил благоустройства территории муниципального образования сельского поселения «Улётовское» муниципального района «Улётовский район» Забайкальского края», № 81 от 18.05.2018 года «О внесении изменений решение Совета сельского поселения «Улётовское» № 49 от 30.10.2017 года «Об утверждении Правил благоустройства территории муниципального образования сельского поселения «Улётовское» муниципального района «Улётовский район» Забайкальского края»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i/>
          <w:sz w:val="28"/>
          <w:szCs w:val="28"/>
          <w:lang w:val="ru-RU" w:eastAsia="ar-SA"/>
        </w:rPr>
      </w:pPr>
      <w:r w:rsidRPr="00AB2702">
        <w:rPr>
          <w:rFonts w:ascii="Times New Roman" w:eastAsia="Times New Roman" w:hAnsi="Times New Roman" w:cs="Times New Roman"/>
          <w:sz w:val="28"/>
          <w:szCs w:val="28"/>
          <w:lang w:val="ru-RU" w:eastAsia="ar-SA"/>
        </w:rPr>
        <w:t>3. Настоящее 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СП «Улётовское» /улётовское.рф /</w:t>
      </w:r>
      <w:r w:rsidRPr="00AB2702">
        <w:rPr>
          <w:rFonts w:ascii="Times New Roman" w:eastAsia="Times New Roman" w:hAnsi="Times New Roman" w:cs="Times New Roman"/>
          <w:i/>
          <w:sz w:val="28"/>
          <w:szCs w:val="28"/>
          <w:lang w:val="ru-RU" w:eastAsia="ar-SA"/>
        </w:rPr>
        <w:t>.</w:t>
      </w:r>
    </w:p>
    <w:p w:rsidR="00AB2702" w:rsidRPr="00AB2702" w:rsidRDefault="00AB2702" w:rsidP="00AB2702">
      <w:pPr>
        <w:suppressAutoHyphens/>
        <w:spacing w:after="0"/>
        <w:ind w:left="142" w:firstLine="709"/>
        <w:contextualSpacing/>
        <w:jc w:val="both"/>
        <w:rPr>
          <w:rFonts w:ascii="Times New Roman" w:eastAsia="Calibri" w:hAnsi="Times New Roman" w:cs="Times New Roman"/>
          <w:sz w:val="28"/>
          <w:szCs w:val="28"/>
          <w:lang w:val="ru-RU" w:eastAsia="ru-RU"/>
        </w:rPr>
      </w:pPr>
    </w:p>
    <w:p w:rsidR="00AB2702" w:rsidRPr="00AB2702" w:rsidRDefault="00AB2702" w:rsidP="00AB2702">
      <w:pPr>
        <w:suppressAutoHyphens/>
        <w:spacing w:after="0"/>
        <w:ind w:left="142" w:firstLine="709"/>
        <w:contextualSpacing/>
        <w:jc w:val="both"/>
        <w:rPr>
          <w:rFonts w:ascii="Times New Roman" w:eastAsia="Calibri" w:hAnsi="Times New Roman" w:cs="Times New Roman"/>
          <w:sz w:val="28"/>
          <w:szCs w:val="28"/>
          <w:lang w:val="ru-RU" w:eastAsia="ru-RU"/>
        </w:rPr>
      </w:pPr>
    </w:p>
    <w:p w:rsidR="00AB2702" w:rsidRPr="00AB2702" w:rsidRDefault="00AB2702" w:rsidP="00AB2702">
      <w:pPr>
        <w:spacing w:after="0"/>
        <w:ind w:left="142"/>
        <w:contextualSpacing/>
        <w:jc w:val="both"/>
        <w:rPr>
          <w:rFonts w:ascii="Times New Roman" w:eastAsia="Calibri" w:hAnsi="Times New Roman" w:cs="Times New Roman"/>
          <w:sz w:val="28"/>
          <w:szCs w:val="28"/>
          <w:lang w:val="ru-RU" w:eastAsia="ru-RU"/>
        </w:rPr>
      </w:pPr>
      <w:r w:rsidRPr="00AB2702">
        <w:rPr>
          <w:rFonts w:ascii="Times New Roman" w:eastAsia="Calibri" w:hAnsi="Times New Roman" w:cs="Times New Roman"/>
          <w:sz w:val="28"/>
          <w:szCs w:val="28"/>
          <w:lang w:val="ru-RU" w:eastAsia="ru-RU"/>
        </w:rPr>
        <w:t>Глава сельского поселения</w:t>
      </w:r>
    </w:p>
    <w:p w:rsidR="00AB2702" w:rsidRPr="00AB2702" w:rsidRDefault="00AB2702" w:rsidP="00AB2702">
      <w:pPr>
        <w:spacing w:after="0"/>
        <w:ind w:left="142"/>
        <w:contextualSpacing/>
        <w:jc w:val="both"/>
        <w:rPr>
          <w:rFonts w:ascii="Times New Roman" w:eastAsia="Calibri" w:hAnsi="Times New Roman" w:cs="Times New Roman"/>
          <w:sz w:val="28"/>
          <w:szCs w:val="28"/>
          <w:lang w:val="ru-RU" w:eastAsia="ru-RU"/>
        </w:rPr>
      </w:pPr>
      <w:r w:rsidRPr="00AB2702">
        <w:rPr>
          <w:rFonts w:ascii="Times New Roman" w:eastAsia="Calibri" w:hAnsi="Times New Roman" w:cs="Times New Roman"/>
          <w:i/>
          <w:sz w:val="28"/>
          <w:szCs w:val="28"/>
          <w:lang w:val="ru-RU" w:eastAsia="ru-RU"/>
        </w:rPr>
        <w:t>«</w:t>
      </w:r>
      <w:proofErr w:type="gramStart"/>
      <w:r w:rsidRPr="00AB2702">
        <w:rPr>
          <w:rFonts w:ascii="Times New Roman" w:eastAsia="Calibri" w:hAnsi="Times New Roman" w:cs="Times New Roman"/>
          <w:i/>
          <w:sz w:val="28"/>
          <w:szCs w:val="28"/>
          <w:lang w:val="ru-RU" w:eastAsia="ru-RU"/>
        </w:rPr>
        <w:t>Улётовское»</w:t>
      </w:r>
      <w:r w:rsidRPr="00AB2702">
        <w:rPr>
          <w:rFonts w:ascii="Times New Roman" w:eastAsia="Calibri" w:hAnsi="Times New Roman" w:cs="Times New Roman"/>
          <w:sz w:val="28"/>
          <w:szCs w:val="28"/>
          <w:lang w:val="ru-RU" w:eastAsia="ru-RU"/>
        </w:rPr>
        <w:t xml:space="preserve">   </w:t>
      </w:r>
      <w:proofErr w:type="gramEnd"/>
      <w:r w:rsidRPr="00AB2702">
        <w:rPr>
          <w:rFonts w:ascii="Times New Roman" w:eastAsia="Calibri" w:hAnsi="Times New Roman" w:cs="Times New Roman"/>
          <w:sz w:val="28"/>
          <w:szCs w:val="28"/>
          <w:lang w:val="ru-RU" w:eastAsia="ru-RU"/>
        </w:rPr>
        <w:t xml:space="preserve">                                                                   С.В. Алексеев</w:t>
      </w:r>
    </w:p>
    <w:p w:rsidR="00AB2702" w:rsidRPr="00AB2702" w:rsidRDefault="00AB2702" w:rsidP="00AB2702">
      <w:pPr>
        <w:suppressAutoHyphens/>
        <w:spacing w:after="0"/>
        <w:ind w:left="6096" w:right="-2"/>
        <w:jc w:val="center"/>
        <w:rPr>
          <w:rFonts w:ascii="Times New Roman" w:eastAsia="Times New Roman" w:hAnsi="Times New Roman" w:cs="Times New Roman"/>
          <w:szCs w:val="28"/>
          <w:lang w:val="ru-RU" w:eastAsia="ar-SA"/>
        </w:rPr>
      </w:pPr>
      <w:r w:rsidRPr="00AB2702">
        <w:rPr>
          <w:rFonts w:ascii="Times New Roman" w:eastAsia="Times New Roman" w:hAnsi="Times New Roman" w:cs="Times New Roman"/>
          <w:bCs/>
          <w:szCs w:val="28"/>
          <w:lang w:val="ru-RU" w:eastAsia="ar-SA"/>
        </w:rPr>
        <w:t xml:space="preserve">Приложение </w:t>
      </w:r>
      <w:r w:rsidRPr="00AB2702">
        <w:rPr>
          <w:rFonts w:ascii="Times New Roman" w:eastAsia="Times New Roman" w:hAnsi="Times New Roman" w:cs="Times New Roman"/>
          <w:szCs w:val="28"/>
          <w:lang w:val="ru-RU" w:eastAsia="ar-SA"/>
        </w:rPr>
        <w:t xml:space="preserve">к решению совета сельского поселения </w:t>
      </w:r>
      <w:r w:rsidRPr="00AB2702">
        <w:rPr>
          <w:rFonts w:ascii="Times New Roman" w:eastAsia="Times New Roman" w:hAnsi="Times New Roman" w:cs="Times New Roman"/>
          <w:i/>
          <w:lang w:val="ru-RU" w:eastAsia="ar-SA"/>
        </w:rPr>
        <w:t>«Улётовское»</w:t>
      </w:r>
      <w:r w:rsidRPr="00AB2702">
        <w:rPr>
          <w:rFonts w:ascii="Times New Roman" w:eastAsia="Times New Roman" w:hAnsi="Times New Roman" w:cs="Times New Roman"/>
          <w:szCs w:val="28"/>
          <w:lang w:val="ru-RU" w:eastAsia="ar-SA"/>
        </w:rPr>
        <w:t xml:space="preserve"> от </w:t>
      </w:r>
      <w:r w:rsidRPr="00AB2702">
        <w:rPr>
          <w:rFonts w:ascii="Times New Roman" w:eastAsia="Times New Roman" w:hAnsi="Times New Roman" w:cs="Times New Roman"/>
          <w:szCs w:val="28"/>
          <w:lang w:val="ru-RU" w:eastAsia="ar-SA"/>
        </w:rPr>
        <w:br/>
        <w:t>«__» _______20__года №___</w:t>
      </w:r>
    </w:p>
    <w:p w:rsidR="00AB2702" w:rsidRPr="00AB2702" w:rsidRDefault="00AB2702" w:rsidP="00AB2702">
      <w:pPr>
        <w:shd w:val="clear" w:color="auto" w:fill="FFFFFF"/>
        <w:spacing w:after="0"/>
        <w:ind w:left="6096" w:firstLine="709"/>
        <w:contextualSpacing/>
        <w:jc w:val="center"/>
        <w:rPr>
          <w:rFonts w:ascii="Times New Roman" w:eastAsia="Times New Roman" w:hAnsi="Times New Roman" w:cs="Times New Roman"/>
          <w:b/>
          <w:color w:val="000000"/>
          <w:sz w:val="28"/>
          <w:szCs w:val="28"/>
          <w:lang w:val="ru-RU" w:eastAsia="ru-RU"/>
        </w:rPr>
      </w:pPr>
    </w:p>
    <w:p w:rsidR="00AB2702" w:rsidRPr="00AB2702" w:rsidRDefault="00AB2702" w:rsidP="00AB2702">
      <w:pPr>
        <w:shd w:val="clear" w:color="auto" w:fill="FFFFFF"/>
        <w:spacing w:after="0"/>
        <w:ind w:left="142" w:firstLine="709"/>
        <w:contextualSpacing/>
        <w:jc w:val="center"/>
        <w:rPr>
          <w:rFonts w:ascii="Times New Roman" w:eastAsia="Times New Roman" w:hAnsi="Times New Roman" w:cs="Times New Roman"/>
          <w:b/>
          <w:color w:val="000000"/>
          <w:sz w:val="28"/>
          <w:szCs w:val="28"/>
          <w:lang w:val="ru-RU" w:eastAsia="ru-RU"/>
        </w:rPr>
      </w:pPr>
    </w:p>
    <w:p w:rsidR="00AB2702" w:rsidRPr="00AB2702" w:rsidRDefault="00AB2702" w:rsidP="00AB2702">
      <w:pPr>
        <w:shd w:val="clear" w:color="auto" w:fill="FFFFFF"/>
        <w:spacing w:after="0"/>
        <w:ind w:left="142"/>
        <w:contextualSpacing/>
        <w:jc w:val="center"/>
        <w:rPr>
          <w:rFonts w:ascii="Times New Roman" w:eastAsia="Times New Roman" w:hAnsi="Times New Roman" w:cs="Times New Roman"/>
          <w:b/>
          <w:color w:val="000000"/>
          <w:sz w:val="28"/>
          <w:szCs w:val="28"/>
          <w:lang w:val="ru-RU" w:eastAsia="ru-RU"/>
        </w:rPr>
      </w:pPr>
      <w:r w:rsidRPr="00AB2702">
        <w:rPr>
          <w:rFonts w:ascii="Times New Roman" w:eastAsia="Times New Roman" w:hAnsi="Times New Roman" w:cs="Times New Roman"/>
          <w:b/>
          <w:color w:val="000000"/>
          <w:sz w:val="28"/>
          <w:szCs w:val="28"/>
          <w:lang w:val="ru-RU" w:eastAsia="ru-RU"/>
        </w:rPr>
        <w:t xml:space="preserve">ПРАВИЛА </w:t>
      </w:r>
    </w:p>
    <w:p w:rsidR="00AB2702" w:rsidRPr="00AB2702" w:rsidRDefault="00AB2702" w:rsidP="00AB2702">
      <w:pPr>
        <w:shd w:val="clear" w:color="auto" w:fill="FFFFFF"/>
        <w:spacing w:after="0"/>
        <w:ind w:left="142"/>
        <w:contextualSpacing/>
        <w:jc w:val="center"/>
        <w:rPr>
          <w:rFonts w:ascii="Times New Roman" w:eastAsia="Times New Roman" w:hAnsi="Times New Roman" w:cs="Times New Roman"/>
          <w:b/>
          <w:color w:val="000000"/>
          <w:sz w:val="27"/>
          <w:szCs w:val="27"/>
          <w:lang w:val="ru-RU" w:eastAsia="ru-RU"/>
        </w:rPr>
      </w:pPr>
      <w:r w:rsidRPr="00AB2702">
        <w:rPr>
          <w:rFonts w:ascii="Times New Roman" w:eastAsia="Times New Roman" w:hAnsi="Times New Roman" w:cs="Times New Roman"/>
          <w:b/>
          <w:color w:val="000000"/>
          <w:sz w:val="28"/>
          <w:szCs w:val="28"/>
          <w:lang w:val="ru-RU" w:eastAsia="ru-RU"/>
        </w:rPr>
        <w:t xml:space="preserve">благоустройства территории сельского поселения </w:t>
      </w:r>
      <w:r w:rsidRPr="00AB2702">
        <w:rPr>
          <w:rFonts w:ascii="Times New Roman" w:eastAsia="Times New Roman" w:hAnsi="Times New Roman" w:cs="Times New Roman"/>
          <w:b/>
          <w:sz w:val="28"/>
          <w:szCs w:val="28"/>
          <w:lang w:val="ru-RU" w:eastAsia="ar-SA"/>
        </w:rPr>
        <w:t>«Улётовское»</w:t>
      </w:r>
      <w:r w:rsidRPr="00AB2702">
        <w:rPr>
          <w:rFonts w:ascii="Times New Roman" w:eastAsia="Times New Roman" w:hAnsi="Times New Roman" w:cs="Times New Roman"/>
          <w:b/>
          <w:color w:val="000000"/>
          <w:sz w:val="28"/>
          <w:szCs w:val="28"/>
          <w:lang w:val="ru-RU" w:eastAsia="ru-RU"/>
        </w:rPr>
        <w:t xml:space="preserve"> муниципального района </w:t>
      </w:r>
      <w:r w:rsidRPr="00AB2702">
        <w:rPr>
          <w:rFonts w:ascii="Times New Roman" w:eastAsia="Times New Roman" w:hAnsi="Times New Roman" w:cs="Times New Roman"/>
          <w:b/>
          <w:sz w:val="28"/>
          <w:szCs w:val="28"/>
          <w:lang w:val="ru-RU" w:eastAsia="ar-SA"/>
        </w:rPr>
        <w:t>«Улётовский район» Забайкальского края</w:t>
      </w:r>
    </w:p>
    <w:p w:rsidR="00AB2702" w:rsidRPr="00AB2702" w:rsidRDefault="00AB2702" w:rsidP="00AB2702">
      <w:pPr>
        <w:shd w:val="clear" w:color="auto" w:fill="FFFFFF"/>
        <w:spacing w:after="0"/>
        <w:ind w:left="142" w:firstLine="709"/>
        <w:contextualSpacing/>
        <w:rPr>
          <w:rFonts w:ascii="Times New Roman" w:eastAsia="Times New Roman" w:hAnsi="Times New Roman" w:cs="Times New Roman"/>
          <w:color w:val="000000"/>
          <w:sz w:val="27"/>
          <w:szCs w:val="27"/>
          <w:lang w:val="ru-RU" w:eastAsia="ru-RU"/>
        </w:rPr>
      </w:pPr>
    </w:p>
    <w:p w:rsidR="00AB2702" w:rsidRPr="00AB2702" w:rsidRDefault="00AB2702" w:rsidP="00AB2702">
      <w:pPr>
        <w:shd w:val="clear" w:color="auto" w:fill="FFFFFF"/>
        <w:spacing w:after="0"/>
        <w:ind w:left="142" w:firstLine="709"/>
        <w:contextualSpacing/>
        <w:jc w:val="center"/>
        <w:rPr>
          <w:rFonts w:ascii="Times New Roman" w:eastAsia="Times New Roman" w:hAnsi="Times New Roman" w:cs="Times New Roman"/>
          <w:b/>
          <w:color w:val="000000"/>
          <w:sz w:val="27"/>
          <w:szCs w:val="27"/>
          <w:lang w:val="ru-RU" w:eastAsia="ru-RU"/>
        </w:rPr>
      </w:pPr>
      <w:r w:rsidRPr="00AB2702">
        <w:rPr>
          <w:rFonts w:ascii="Times New Roman" w:eastAsia="Times New Roman" w:hAnsi="Times New Roman" w:cs="Times New Roman"/>
          <w:b/>
          <w:color w:val="000000"/>
          <w:sz w:val="28"/>
          <w:szCs w:val="28"/>
          <w:lang w:val="ru-RU" w:eastAsia="ru-RU"/>
        </w:rPr>
        <w:t>I. Общие положения.</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sidRPr="00AB2702">
        <w:rPr>
          <w:rFonts w:ascii="Times New Roman" w:eastAsia="Times New Roman" w:hAnsi="Times New Roman" w:cs="Times New Roman"/>
          <w:i/>
          <w:sz w:val="28"/>
          <w:szCs w:val="28"/>
          <w:lang w:val="ru-RU" w:eastAsia="ar-SA"/>
        </w:rPr>
        <w:t>«Улётовское»</w:t>
      </w:r>
      <w:r w:rsidRPr="00AB2702">
        <w:rPr>
          <w:rFonts w:ascii="Times New Roman" w:eastAsia="Times New Roman" w:hAnsi="Times New Roman" w:cs="Times New Roman"/>
          <w:sz w:val="28"/>
          <w:szCs w:val="28"/>
          <w:lang w:val="ru-RU" w:eastAsia="ar-SA"/>
        </w:rPr>
        <w:t xml:space="preserve"> муниципального района «Улётовский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w:t>
      </w:r>
      <w:r w:rsidRPr="00AB2702">
        <w:rPr>
          <w:rFonts w:ascii="Times New Roman" w:eastAsia="Times New Roman" w:hAnsi="Times New Roman" w:cs="Times New Roman"/>
          <w:sz w:val="28"/>
          <w:szCs w:val="28"/>
          <w:lang w:val="ru-RU" w:eastAsia="ar-SA"/>
        </w:rPr>
        <w:lastRenderedPageBreak/>
        <w:t>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 Основными задачами настоящих правил являются: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обеспечение формирования единого облика сельского поселения;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обеспечение создания, содержания и развития объектов благоустройства сельского поселения;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обеспечение доступности территорий общего пользования;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обеспечение сохранности объектов благоустройства;</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обеспечение комфортного и безопасного проживания граждан.</w:t>
      </w:r>
      <w:bookmarkStart w:id="1" w:name="Par21"/>
      <w:bookmarkEnd w:id="1"/>
    </w:p>
    <w:p w:rsidR="00AB2702" w:rsidRPr="00AB2702" w:rsidRDefault="00AB2702" w:rsidP="00AB2702">
      <w:pPr>
        <w:numPr>
          <w:ilvl w:val="0"/>
          <w:numId w:val="16"/>
        </w:num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AB2702">
        <w:rPr>
          <w:rFonts w:ascii="Times New Roman" w:eastAsia="Times New Roman" w:hAnsi="Times New Roman" w:cs="Times New Roman"/>
          <w:color w:val="000000"/>
          <w:sz w:val="28"/>
          <w:szCs w:val="28"/>
          <w:shd w:val="clear" w:color="auto" w:fill="FFFFFF"/>
          <w:lang w:val="ru-RU"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AB2702">
        <w:rPr>
          <w:rFonts w:ascii="Times New Roman" w:eastAsia="Times New Roman" w:hAnsi="Times New Roman" w:cs="Times New Roman"/>
          <w:sz w:val="28"/>
          <w:szCs w:val="28"/>
          <w:shd w:val="clear" w:color="auto" w:fill="FFFFFF"/>
          <w:lang w:val="ru-RU"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B2702">
        <w:rPr>
          <w:rFonts w:ascii="Times New Roman" w:eastAsia="Times New Roman" w:hAnsi="Times New Roman" w:cs="Times New Roman"/>
          <w:color w:val="000000"/>
          <w:sz w:val="28"/>
          <w:szCs w:val="28"/>
          <w:shd w:val="clear" w:color="auto" w:fill="FFFFFF"/>
          <w:lang w:val="ru-RU" w:eastAsia="ar-SA"/>
        </w:rPr>
        <w:t>приказом Минстроя России от 13 апреля 2017 года № 711/</w:t>
      </w:r>
      <w:proofErr w:type="spellStart"/>
      <w:r w:rsidRPr="00AB2702">
        <w:rPr>
          <w:rFonts w:ascii="Times New Roman" w:eastAsia="Times New Roman" w:hAnsi="Times New Roman" w:cs="Times New Roman"/>
          <w:color w:val="000000"/>
          <w:sz w:val="28"/>
          <w:szCs w:val="28"/>
          <w:shd w:val="clear" w:color="auto" w:fill="FFFFFF"/>
          <w:lang w:val="ru-RU" w:eastAsia="ar-SA"/>
        </w:rPr>
        <w:t>пр</w:t>
      </w:r>
      <w:proofErr w:type="spellEnd"/>
      <w:r w:rsidRPr="00AB2702">
        <w:rPr>
          <w:rFonts w:ascii="Times New Roman" w:eastAsia="Times New Roman" w:hAnsi="Times New Roman" w:cs="Times New Roman"/>
          <w:color w:val="000000"/>
          <w:sz w:val="28"/>
          <w:szCs w:val="28"/>
          <w:shd w:val="clear" w:color="auto" w:fill="FFFFFF"/>
          <w:lang w:val="ru-RU"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AB2702" w:rsidRPr="00AB2702" w:rsidRDefault="00AB2702" w:rsidP="00AB2702">
      <w:pPr>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AB2702" w:rsidRPr="00AB2702" w:rsidRDefault="00AB2702" w:rsidP="00AB2702">
      <w:pPr>
        <w:suppressAutoHyphens/>
        <w:spacing w:after="0"/>
        <w:ind w:firstLine="709"/>
        <w:contextualSpacing/>
        <w:jc w:val="both"/>
        <w:outlineLvl w:val="1"/>
        <w:rPr>
          <w:rFonts w:ascii="Times New Roman" w:eastAsia="Times New Roman" w:hAnsi="Times New Roman" w:cs="Times New Roman"/>
          <w:sz w:val="28"/>
          <w:szCs w:val="28"/>
          <w:lang w:val="ru-RU" w:eastAsia="ar-SA"/>
        </w:rPr>
      </w:pPr>
      <w:r w:rsidRPr="00AB2702">
        <w:rPr>
          <w:rFonts w:ascii="Times New Roman" w:eastAsia="MS Gothic" w:hAnsi="Times New Roman" w:cs="Times New Roman"/>
          <w:sz w:val="28"/>
          <w:szCs w:val="28"/>
          <w:lang w:val="ru-RU" w:eastAsia="ar-SA"/>
        </w:rPr>
        <w:t>5.</w:t>
      </w:r>
      <w:r w:rsidRPr="00AB2702">
        <w:rPr>
          <w:rFonts w:ascii="Times New Roman" w:eastAsia="MS Gothic" w:hAnsi="Times New Roman" w:cs="Times New Roman"/>
          <w:b/>
          <w:sz w:val="28"/>
          <w:szCs w:val="28"/>
          <w:lang w:val="ru-RU" w:eastAsia="ar-SA"/>
        </w:rPr>
        <w:t xml:space="preserve"> </w:t>
      </w:r>
      <w:r w:rsidRPr="00AB2702">
        <w:rPr>
          <w:rFonts w:ascii="Times New Roman" w:eastAsia="Times New Roman" w:hAnsi="Times New Roman" w:cs="Times New Roman"/>
          <w:sz w:val="28"/>
          <w:szCs w:val="28"/>
          <w:lang w:val="ru-RU" w:eastAsia="ar-SA"/>
        </w:rPr>
        <w:t>Объектами благоустройства являются территория сельского поселения с расположенными на ней элементами благоустройства в границах:</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земельных участков, находящихся в частной собственности;</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земельных участков, находящихся в федеральной собственности;</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земельных участков, находящихся в собственности сельского поселения;</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земельных участков и земель, государственная собственность на которые не разграничена.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6. В целях реализации настоящих правил используются следующие </w:t>
      </w:r>
      <w:r w:rsidRPr="00AB2702">
        <w:rPr>
          <w:rFonts w:ascii="Times New Roman" w:eastAsia="Times New Roman" w:hAnsi="Times New Roman" w:cs="Times New Roman"/>
          <w:sz w:val="28"/>
          <w:szCs w:val="28"/>
          <w:lang w:val="ru-RU" w:eastAsia="ar-SA"/>
        </w:rPr>
        <w:lastRenderedPageBreak/>
        <w:t>основные понятия: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color w:val="000000"/>
          <w:sz w:val="28"/>
          <w:szCs w:val="28"/>
          <w:lang w:val="ru-RU"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w:t>
      </w:r>
      <w:r w:rsidRPr="00AB2702">
        <w:rPr>
          <w:rFonts w:ascii="Times New Roman" w:eastAsia="Times New Roman" w:hAnsi="Times New Roman" w:cs="Times New Roman"/>
          <w:sz w:val="28"/>
          <w:szCs w:val="28"/>
          <w:lang w:val="ru-RU" w:eastAsia="ar-SA"/>
        </w:rPr>
        <w:lastRenderedPageBreak/>
        <w:t>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10) проезд – дорога, примыкающая к проезжим частям жилых и магистральных улиц, разворотным площадкам;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AB2702">
        <w:rPr>
          <w:rFonts w:ascii="Times New Roman" w:eastAsia="Times New Roman" w:hAnsi="Times New Roman" w:cs="Times New Roman"/>
          <w:sz w:val="28"/>
          <w:szCs w:val="28"/>
          <w:lang w:val="ru-RU" w:eastAsia="ar-SA"/>
        </w:rPr>
        <w:t>цементобетона</w:t>
      </w:r>
      <w:proofErr w:type="spellEnd"/>
      <w:r w:rsidRPr="00AB2702">
        <w:rPr>
          <w:rFonts w:ascii="Times New Roman" w:eastAsia="Times New Roman" w:hAnsi="Times New Roman" w:cs="Times New Roman"/>
          <w:sz w:val="28"/>
          <w:szCs w:val="28"/>
          <w:lang w:val="ru-RU" w:eastAsia="ar-SA"/>
        </w:rPr>
        <w:t>, природного камня и т.п.;</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12) </w:t>
      </w:r>
      <w:proofErr w:type="spellStart"/>
      <w:r w:rsidRPr="00AB2702">
        <w:rPr>
          <w:rFonts w:ascii="Times New Roman" w:eastAsia="Times New Roman" w:hAnsi="Times New Roman" w:cs="Times New Roman"/>
          <w:sz w:val="28"/>
          <w:szCs w:val="28"/>
          <w:lang w:val="ru-RU" w:eastAsia="ar-SA"/>
        </w:rPr>
        <w:t>дождеприемный</w:t>
      </w:r>
      <w:proofErr w:type="spellEnd"/>
      <w:r w:rsidRPr="00AB2702">
        <w:rPr>
          <w:rFonts w:ascii="Times New Roman" w:eastAsia="Times New Roman" w:hAnsi="Times New Roman" w:cs="Times New Roman"/>
          <w:sz w:val="28"/>
          <w:szCs w:val="28"/>
          <w:lang w:val="ru-RU" w:eastAsia="ar-SA"/>
        </w:rPr>
        <w:t xml:space="preserve"> колодец – сооружение на канализационной сети, предназначенное для приема и отвода дождевых и талых вод;</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color w:val="000000"/>
          <w:sz w:val="28"/>
          <w:szCs w:val="28"/>
          <w:lang w:val="ru-RU"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AB2702" w:rsidRPr="00AB2702" w:rsidRDefault="00AB2702" w:rsidP="00AB2702">
      <w:p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 уничтожение зеленых насаждений – повреждение зеленых насаждений, повлекшее прекращение их роста;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 компенсационное озеленение – воспроизводство зеленых насаждений взамен уничтоженных или поврежденных;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w:t>
      </w:r>
      <w:r w:rsidRPr="00AB2702">
        <w:rPr>
          <w:rFonts w:ascii="Times New Roman" w:eastAsia="Times New Roman" w:hAnsi="Times New Roman" w:cs="Times New Roman"/>
          <w:sz w:val="28"/>
          <w:szCs w:val="28"/>
          <w:lang w:val="ru-RU" w:eastAsia="ar-SA"/>
        </w:rPr>
        <w:lastRenderedPageBreak/>
        <w:t>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 ночное время – период времени с 22:00 до 07:00 часов по местному времени;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30) бункер - мусоросборник, предназначенный для складирования крупногабаритных отходов;</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40) животное без владельца - животное, которое не имеет владельца или владелец которого неизвестен (безнадзорные животные);</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AB2702">
        <w:rPr>
          <w:rFonts w:ascii="Times New Roman" w:eastAsia="Times New Roman" w:hAnsi="Times New Roman" w:cs="Times New Roman"/>
          <w:sz w:val="28"/>
          <w:szCs w:val="28"/>
          <w:lang w:val="ru-RU" w:eastAsia="ar-SA"/>
        </w:rPr>
        <w:t>;</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44) отлов безнадзорных животных – мероприятия по регулированию численности безнадзорных животных.</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t>7. Благоустройство территорий может достигаться путем реализации следующих принципов:</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lastRenderedPageBreak/>
        <w:t>принцип функционального разнообразия - насыщенность территории разнообразными социальными и коммерческими сервисами;</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AB2702" w:rsidRPr="00AB2702" w:rsidRDefault="00AB2702" w:rsidP="00AB2702">
      <w:pPr>
        <w:shd w:val="clear" w:color="auto" w:fill="FFFFFF"/>
        <w:spacing w:after="0"/>
        <w:ind w:firstLine="709"/>
        <w:contextualSpacing/>
        <w:jc w:val="both"/>
        <w:rPr>
          <w:rFonts w:ascii="Times New Roman" w:eastAsia="Times New Roman" w:hAnsi="Times New Roman" w:cs="Times New Roman"/>
          <w:sz w:val="27"/>
          <w:szCs w:val="27"/>
          <w:lang w:val="ru-RU" w:eastAsia="ru-RU"/>
        </w:rPr>
      </w:pPr>
      <w:r w:rsidRPr="00AB2702">
        <w:rPr>
          <w:rFonts w:ascii="Times New Roman" w:eastAsia="Times New Roman" w:hAnsi="Times New Roman" w:cs="Times New Roman"/>
          <w:sz w:val="28"/>
          <w:szCs w:val="28"/>
          <w:lang w:val="ru-RU"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tabs>
          <w:tab w:val="right" w:pos="10212"/>
        </w:tabs>
        <w:suppressAutoHyphens/>
        <w:spacing w:after="0"/>
        <w:ind w:firstLine="709"/>
        <w:contextualSpacing/>
        <w:jc w:val="center"/>
        <w:rPr>
          <w:rFonts w:ascii="Times New Roman" w:eastAsia="Times New Roman" w:hAnsi="Times New Roman" w:cs="Times New Roman"/>
          <w:b/>
          <w:bCs/>
          <w:sz w:val="28"/>
          <w:szCs w:val="28"/>
          <w:lang w:val="ru-RU" w:eastAsia="ar-SA"/>
        </w:rPr>
      </w:pPr>
      <w:r w:rsidRPr="00AB2702">
        <w:rPr>
          <w:rFonts w:ascii="Times New Roman" w:eastAsia="Times New Roman" w:hAnsi="Times New Roman" w:cs="Times New Roman"/>
          <w:b/>
          <w:bCs/>
          <w:sz w:val="28"/>
          <w:szCs w:val="28"/>
          <w:lang w:eastAsia="ar-SA"/>
        </w:rPr>
        <w:t>II</w:t>
      </w:r>
      <w:r w:rsidRPr="00AB2702">
        <w:rPr>
          <w:rFonts w:ascii="Times New Roman" w:eastAsia="Times New Roman" w:hAnsi="Times New Roman" w:cs="Times New Roman"/>
          <w:b/>
          <w:bCs/>
          <w:sz w:val="28"/>
          <w:szCs w:val="28"/>
          <w:lang w:val="ru-RU" w:eastAsia="ar-SA"/>
        </w:rPr>
        <w:t>. Требования к объектам и элементам благоустройства</w:t>
      </w:r>
    </w:p>
    <w:p w:rsidR="00AB2702" w:rsidRPr="00AB2702" w:rsidRDefault="00AB2702" w:rsidP="00AB2702">
      <w:pPr>
        <w:tabs>
          <w:tab w:val="right" w:pos="10212"/>
        </w:tabs>
        <w:suppressAutoHyphens/>
        <w:spacing w:after="0"/>
        <w:ind w:firstLine="709"/>
        <w:contextualSpacing/>
        <w:jc w:val="center"/>
        <w:rPr>
          <w:rFonts w:ascii="Times New Roman" w:eastAsia="Times New Roman" w:hAnsi="Times New Roman" w:cs="Times New Roman"/>
          <w:bCs/>
          <w:sz w:val="28"/>
          <w:szCs w:val="28"/>
          <w:lang w:val="ru-RU" w:eastAsia="ar-SA"/>
        </w:rPr>
      </w:pPr>
    </w:p>
    <w:p w:rsidR="00AB2702" w:rsidRPr="00AB2702" w:rsidRDefault="00AB2702" w:rsidP="00AB2702">
      <w:pPr>
        <w:numPr>
          <w:ilvl w:val="0"/>
          <w:numId w:val="17"/>
        </w:num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 Объектами благоустройства в целях настоящих правил являются: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детские площадки, спортивные и другие площадки отдыха и досуга;</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2" w:name="100015"/>
      <w:bookmarkEnd w:id="2"/>
      <w:r w:rsidRPr="00AB2702">
        <w:rPr>
          <w:rFonts w:ascii="Times New Roman" w:eastAsia="Times New Roman" w:hAnsi="Times New Roman" w:cs="Times New Roman"/>
          <w:color w:val="000000"/>
          <w:sz w:val="28"/>
          <w:szCs w:val="28"/>
          <w:lang w:val="ru-RU" w:eastAsia="ru-RU"/>
        </w:rPr>
        <w:t>площадки для выгула и дрессировки собак;</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3" w:name="100016"/>
      <w:bookmarkEnd w:id="3"/>
      <w:r w:rsidRPr="00AB2702">
        <w:rPr>
          <w:rFonts w:ascii="Times New Roman" w:eastAsia="Times New Roman" w:hAnsi="Times New Roman" w:cs="Times New Roman"/>
          <w:color w:val="000000"/>
          <w:sz w:val="28"/>
          <w:szCs w:val="28"/>
          <w:lang w:val="ru-RU" w:eastAsia="ru-RU"/>
        </w:rPr>
        <w:t>площадки автостоянок;</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4" w:name="100017"/>
      <w:bookmarkEnd w:id="4"/>
      <w:r w:rsidRPr="00AB2702">
        <w:rPr>
          <w:rFonts w:ascii="Times New Roman" w:eastAsia="Times New Roman" w:hAnsi="Times New Roman" w:cs="Times New Roman"/>
          <w:color w:val="000000"/>
          <w:sz w:val="28"/>
          <w:szCs w:val="28"/>
          <w:lang w:val="ru-RU" w:eastAsia="ru-RU"/>
        </w:rPr>
        <w:t>улицы (в том числе пешеходные) и дороги;</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5" w:name="100018"/>
      <w:bookmarkEnd w:id="5"/>
      <w:r w:rsidRPr="00AB2702">
        <w:rPr>
          <w:rFonts w:ascii="Times New Roman" w:eastAsia="Times New Roman" w:hAnsi="Times New Roman" w:cs="Times New Roman"/>
          <w:color w:val="000000"/>
          <w:sz w:val="28"/>
          <w:szCs w:val="28"/>
          <w:lang w:val="ru-RU" w:eastAsia="ru-RU"/>
        </w:rPr>
        <w:t>парки, скверы, иные зеленые зоны;</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6" w:name="100019"/>
      <w:bookmarkEnd w:id="6"/>
      <w:r w:rsidRPr="00AB2702">
        <w:rPr>
          <w:rFonts w:ascii="Times New Roman" w:eastAsia="Times New Roman" w:hAnsi="Times New Roman" w:cs="Times New Roman"/>
          <w:color w:val="000000"/>
          <w:sz w:val="28"/>
          <w:szCs w:val="28"/>
          <w:lang w:val="ru-RU" w:eastAsia="ru-RU"/>
        </w:rPr>
        <w:t>площади, набережные и другие территории;</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7" w:name="100020"/>
      <w:bookmarkEnd w:id="7"/>
      <w:r w:rsidRPr="00AB2702">
        <w:rPr>
          <w:rFonts w:ascii="Times New Roman" w:eastAsia="Times New Roman" w:hAnsi="Times New Roman" w:cs="Times New Roman"/>
          <w:color w:val="000000"/>
          <w:sz w:val="28"/>
          <w:szCs w:val="28"/>
          <w:lang w:val="ru-RU" w:eastAsia="ru-RU"/>
        </w:rPr>
        <w:t>технические зоны транспортных, инженерных коммуникаций, водоохранных зоны;</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8" w:name="100021"/>
      <w:bookmarkEnd w:id="8"/>
      <w:r w:rsidRPr="00AB2702">
        <w:rPr>
          <w:rFonts w:ascii="Times New Roman" w:eastAsia="Times New Roman" w:hAnsi="Times New Roman" w:cs="Times New Roman"/>
          <w:color w:val="000000"/>
          <w:sz w:val="28"/>
          <w:szCs w:val="28"/>
          <w:lang w:val="ru-RU" w:eastAsia="ru-RU"/>
        </w:rPr>
        <w:t>контейнерные площадки и площадки для складирования отдельных групп коммунальных отходов.</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sz w:val="28"/>
          <w:szCs w:val="28"/>
          <w:lang w:val="ru-RU" w:eastAsia="ru-RU"/>
        </w:rPr>
        <w:t>10. Элементами благоустройства в целях настоящих правил являются: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lastRenderedPageBreak/>
        <w:t>элементы озеленения;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9" w:name="100024"/>
      <w:bookmarkEnd w:id="9"/>
      <w:r w:rsidRPr="00AB2702">
        <w:rPr>
          <w:rFonts w:ascii="Times New Roman" w:eastAsia="Times New Roman" w:hAnsi="Times New Roman" w:cs="Times New Roman"/>
          <w:color w:val="000000"/>
          <w:sz w:val="28"/>
          <w:szCs w:val="28"/>
          <w:lang w:val="ru-RU" w:eastAsia="ru-RU"/>
        </w:rPr>
        <w:t>покрытия;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0" w:name="100025"/>
      <w:bookmarkEnd w:id="10"/>
      <w:r w:rsidRPr="00AB2702">
        <w:rPr>
          <w:rFonts w:ascii="Times New Roman" w:eastAsia="Times New Roman" w:hAnsi="Times New Roman" w:cs="Times New Roman"/>
          <w:color w:val="000000"/>
          <w:sz w:val="28"/>
          <w:szCs w:val="28"/>
          <w:lang w:val="ru-RU" w:eastAsia="ru-RU"/>
        </w:rPr>
        <w:t>ограждения (заборы);</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1" w:name="100026"/>
      <w:bookmarkEnd w:id="11"/>
      <w:r w:rsidRPr="00AB2702">
        <w:rPr>
          <w:rFonts w:ascii="Times New Roman" w:eastAsia="Times New Roman" w:hAnsi="Times New Roman" w:cs="Times New Roman"/>
          <w:color w:val="000000"/>
          <w:sz w:val="28"/>
          <w:szCs w:val="28"/>
          <w:lang w:val="ru-RU" w:eastAsia="ru-RU"/>
        </w:rPr>
        <w:t>водные устройства;</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2" w:name="100027"/>
      <w:bookmarkEnd w:id="12"/>
      <w:r w:rsidRPr="00AB2702">
        <w:rPr>
          <w:rFonts w:ascii="Times New Roman" w:eastAsia="Times New Roman" w:hAnsi="Times New Roman" w:cs="Times New Roman"/>
          <w:color w:val="000000"/>
          <w:sz w:val="28"/>
          <w:szCs w:val="28"/>
          <w:lang w:val="ru-RU" w:eastAsia="ru-RU"/>
        </w:rPr>
        <w:t>уличное коммунально-бытовое и техническое оборудование;</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3" w:name="100028"/>
      <w:bookmarkEnd w:id="13"/>
      <w:r w:rsidRPr="00AB2702">
        <w:rPr>
          <w:rFonts w:ascii="Times New Roman" w:eastAsia="Times New Roman" w:hAnsi="Times New Roman" w:cs="Times New Roman"/>
          <w:color w:val="000000"/>
          <w:sz w:val="28"/>
          <w:szCs w:val="28"/>
          <w:lang w:val="ru-RU" w:eastAsia="ru-RU"/>
        </w:rPr>
        <w:t>игровое и спортивное оборудование;</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4" w:name="100029"/>
      <w:bookmarkEnd w:id="14"/>
      <w:r w:rsidRPr="00AB2702">
        <w:rPr>
          <w:rFonts w:ascii="Times New Roman" w:eastAsia="Times New Roman" w:hAnsi="Times New Roman" w:cs="Times New Roman"/>
          <w:color w:val="000000"/>
          <w:sz w:val="28"/>
          <w:szCs w:val="28"/>
          <w:lang w:val="ru-RU" w:eastAsia="ru-RU"/>
        </w:rPr>
        <w:t>элементы освещения;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5" w:name="100030"/>
      <w:bookmarkEnd w:id="15"/>
      <w:r w:rsidRPr="00AB2702">
        <w:rPr>
          <w:rFonts w:ascii="Times New Roman" w:eastAsia="Times New Roman" w:hAnsi="Times New Roman" w:cs="Times New Roman"/>
          <w:color w:val="000000"/>
          <w:sz w:val="28"/>
          <w:szCs w:val="28"/>
          <w:lang w:val="ru-RU" w:eastAsia="ru-RU"/>
        </w:rPr>
        <w:t>средства размещения информации и рекламные конструкции;</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6" w:name="100031"/>
      <w:bookmarkEnd w:id="16"/>
      <w:r w:rsidRPr="00AB2702">
        <w:rPr>
          <w:rFonts w:ascii="Times New Roman" w:eastAsia="Times New Roman" w:hAnsi="Times New Roman" w:cs="Times New Roman"/>
          <w:color w:val="000000"/>
          <w:sz w:val="28"/>
          <w:szCs w:val="28"/>
          <w:lang w:val="ru-RU" w:eastAsia="ru-RU"/>
        </w:rPr>
        <w:t>малые архитектурные формы и городская мебель;</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7" w:name="100032"/>
      <w:bookmarkEnd w:id="17"/>
      <w:r w:rsidRPr="00AB2702">
        <w:rPr>
          <w:rFonts w:ascii="Times New Roman" w:eastAsia="Times New Roman" w:hAnsi="Times New Roman" w:cs="Times New Roman"/>
          <w:color w:val="000000"/>
          <w:sz w:val="28"/>
          <w:szCs w:val="28"/>
          <w:lang w:val="ru-RU" w:eastAsia="ru-RU"/>
        </w:rPr>
        <w:t>некапитальные нестационарные сооружения;</w:t>
      </w:r>
    </w:p>
    <w:p w:rsidR="00AB2702" w:rsidRPr="00AB2702" w:rsidRDefault="00AB2702" w:rsidP="00AB2702">
      <w:pPr>
        <w:spacing w:after="0"/>
        <w:ind w:firstLine="709"/>
        <w:jc w:val="both"/>
        <w:textAlignment w:val="baseline"/>
        <w:rPr>
          <w:rFonts w:ascii="Times New Roman" w:eastAsia="Times New Roman" w:hAnsi="Times New Roman" w:cs="Times New Roman"/>
          <w:color w:val="000000"/>
          <w:sz w:val="28"/>
          <w:szCs w:val="28"/>
          <w:lang w:val="ru-RU" w:eastAsia="ru-RU"/>
        </w:rPr>
      </w:pPr>
      <w:bookmarkStart w:id="18" w:name="100033"/>
      <w:bookmarkEnd w:id="18"/>
      <w:r w:rsidRPr="00AB2702">
        <w:rPr>
          <w:rFonts w:ascii="Times New Roman" w:eastAsia="Times New Roman" w:hAnsi="Times New Roman" w:cs="Times New Roman"/>
          <w:color w:val="000000"/>
          <w:sz w:val="28"/>
          <w:szCs w:val="28"/>
          <w:lang w:val="ru-RU" w:eastAsia="ru-RU"/>
        </w:rPr>
        <w:t>элементы объектов капитального строительства.</w:t>
      </w:r>
    </w:p>
    <w:p w:rsidR="00AB2702" w:rsidRPr="00AB2702" w:rsidRDefault="00AB2702" w:rsidP="00AB2702">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AB2702" w:rsidRPr="00AB2702" w:rsidRDefault="00AB2702" w:rsidP="00AB2702">
      <w:pPr>
        <w:widowControl w:val="0"/>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color w:val="000000"/>
          <w:sz w:val="28"/>
          <w:szCs w:val="28"/>
          <w:lang w:val="ru-RU"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B2702" w:rsidRPr="00AB2702" w:rsidRDefault="00AB2702" w:rsidP="00AB2702">
      <w:pPr>
        <w:widowControl w:val="0"/>
        <w:numPr>
          <w:ilvl w:val="0"/>
          <w:numId w:val="18"/>
        </w:numPr>
        <w:suppressAutoHyphens/>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color w:val="000000"/>
          <w:sz w:val="28"/>
          <w:szCs w:val="28"/>
          <w:lang w:val="ru-RU"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B2702" w:rsidRPr="00AB2702" w:rsidRDefault="00AB2702" w:rsidP="00AB2702">
      <w:pPr>
        <w:widowControl w:val="0"/>
        <w:numPr>
          <w:ilvl w:val="0"/>
          <w:numId w:val="18"/>
        </w:numPr>
        <w:shd w:val="clear" w:color="auto" w:fill="FFFFFF"/>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AB2702" w:rsidRPr="00AB2702" w:rsidRDefault="00AB2702" w:rsidP="00AB2702">
      <w:pPr>
        <w:widowControl w:val="0"/>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19" w:name="_Toc402276770"/>
      <w:r w:rsidRPr="00AB2702">
        <w:rPr>
          <w:rFonts w:ascii="Times New Roman" w:eastAsia="MS Gothic" w:hAnsi="Times New Roman" w:cs="Times New Roman"/>
          <w:b/>
          <w:sz w:val="28"/>
          <w:szCs w:val="28"/>
          <w:lang w:val="ru-RU" w:eastAsia="ar-SA"/>
        </w:rPr>
        <w:t>Улично-дорожная сеть</w:t>
      </w:r>
      <w:bookmarkEnd w:id="19"/>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15. Основными элементами улично-дорожной сети являются улицы, </w:t>
      </w:r>
      <w:r w:rsidRPr="00AB2702">
        <w:rPr>
          <w:rFonts w:ascii="Times New Roman" w:eastAsia="Times New Roman" w:hAnsi="Times New Roman" w:cs="Times New Roman"/>
          <w:sz w:val="28"/>
          <w:szCs w:val="28"/>
          <w:lang w:val="ru-RU" w:eastAsia="ar-SA"/>
        </w:rPr>
        <w:lastRenderedPageBreak/>
        <w:t>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20" w:name="_Toc402276771"/>
      <w:r w:rsidRPr="00AB2702">
        <w:rPr>
          <w:rFonts w:ascii="Times New Roman" w:eastAsia="MS Gothic" w:hAnsi="Times New Roman" w:cs="Times New Roman"/>
          <w:b/>
          <w:sz w:val="28"/>
          <w:szCs w:val="28"/>
          <w:lang w:val="ru-RU" w:eastAsia="ar-SA"/>
        </w:rPr>
        <w:t>Улицы и дороги</w:t>
      </w:r>
      <w:bookmarkEnd w:id="20"/>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 Виды и конструкции дорожного покрытия проектируются с учетом категории улицы и обеспечением безопасности движения.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21" w:name="_Toc402276772"/>
      <w:r w:rsidRPr="00AB2702">
        <w:rPr>
          <w:rFonts w:ascii="Times New Roman" w:eastAsia="MS Gothic" w:hAnsi="Times New Roman" w:cs="Times New Roman"/>
          <w:b/>
          <w:sz w:val="28"/>
          <w:szCs w:val="28"/>
          <w:lang w:val="ru-RU" w:eastAsia="ar-SA"/>
        </w:rPr>
        <w:t>Площади</w:t>
      </w:r>
      <w:bookmarkEnd w:id="21"/>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22. По функциональному назначению площади подразделяются на: главные (у зданий органов власти, общественных организаций); </w:t>
      </w:r>
      <w:proofErr w:type="spellStart"/>
      <w:r w:rsidRPr="00AB2702">
        <w:rPr>
          <w:rFonts w:ascii="Times New Roman" w:eastAsia="Times New Roman" w:hAnsi="Times New Roman" w:cs="Times New Roman"/>
          <w:sz w:val="28"/>
          <w:szCs w:val="28"/>
          <w:lang w:val="ru-RU" w:eastAsia="ar-SA"/>
        </w:rPr>
        <w:t>приобъектные</w:t>
      </w:r>
      <w:proofErr w:type="spellEnd"/>
      <w:r w:rsidRPr="00AB2702">
        <w:rPr>
          <w:rFonts w:ascii="Times New Roman" w:eastAsia="Times New Roman" w:hAnsi="Times New Roman" w:cs="Times New Roman"/>
          <w:sz w:val="28"/>
          <w:szCs w:val="28"/>
          <w:lang w:val="ru-RU" w:eastAsia="ar-SA"/>
        </w:rPr>
        <w:t xml:space="preserve"> (у </w:t>
      </w:r>
      <w:r w:rsidRPr="00AB2702">
        <w:rPr>
          <w:rFonts w:ascii="Times New Roman" w:eastAsia="Times New Roman" w:hAnsi="Times New Roman" w:cs="Times New Roman"/>
          <w:sz w:val="28"/>
          <w:szCs w:val="28"/>
          <w:lang w:val="ru-RU" w:eastAsia="ar-SA"/>
        </w:rPr>
        <w:lastRenderedPageBreak/>
        <w:t>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 В зависимости от функционального назначения площади на ней размещаются следующие дополнительные элементы благоустройства: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на главных, приобъектных, мемориальных площадях – произведения монументально-декоративного искусства, водные устройства (фонтаны);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bookmarkStart w:id="22" w:name="_Toc402276773"/>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Пешеходные переходы</w:t>
      </w:r>
      <w:bookmarkEnd w:id="22"/>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23" w:name="_Toc402276774"/>
      <w:r w:rsidRPr="00AB2702">
        <w:rPr>
          <w:rFonts w:ascii="Times New Roman" w:eastAsia="MS Gothic" w:hAnsi="Times New Roman" w:cs="Times New Roman"/>
          <w:b/>
          <w:sz w:val="28"/>
          <w:szCs w:val="28"/>
          <w:lang w:val="ru-RU" w:eastAsia="ar-SA"/>
        </w:rPr>
        <w:lastRenderedPageBreak/>
        <w:t>Технические зоны транспортных, инженерных коммуникаций, инженерные коммуникации, водоохранные зоны</w:t>
      </w:r>
      <w:bookmarkEnd w:id="23"/>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магистральных коллекторов и трубопроводов;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кабелей высокого и низкого напряжения, слабых токов, линий высоковольтных передач.</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34. Благоустройство полосы отвода железной дороги проектируется с учетом действующих строительных норм и правил.</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35. Береговая линия (граница водного объекта) определяется, для: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реки, ручья, канала, озера, обводненного карьера – по среднемноголетнему уровню вод в период, когда они не покрыты льдом;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пруда, водохранилища – по нормальному подпорному уровню воды;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болота – по границе залежи торфа на нулевой глубине.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36. Разработка проекта благоустройства территорий водоохранных зон осуществляется в соответствии с водным </w:t>
      </w:r>
      <w:hyperlink r:id="rId7" w:history="1">
        <w:r w:rsidRPr="00AB2702">
          <w:rPr>
            <w:rFonts w:ascii="Times New Roman" w:eastAsia="Times New Roman" w:hAnsi="Times New Roman" w:cs="Times New Roman"/>
            <w:sz w:val="28"/>
            <w:szCs w:val="28"/>
            <w:lang w:val="ru-RU" w:eastAsia="ar-SA"/>
          </w:rPr>
          <w:t>законодательством</w:t>
        </w:r>
      </w:hyperlink>
      <w:r w:rsidRPr="00AB2702">
        <w:rPr>
          <w:rFonts w:ascii="Times New Roman" w:eastAsia="Times New Roman" w:hAnsi="Times New Roman" w:cs="Times New Roman"/>
          <w:sz w:val="28"/>
          <w:szCs w:val="28"/>
          <w:lang w:val="ru-RU" w:eastAsia="ar-SA"/>
        </w:rPr>
        <w:t xml:space="preserve"> Российской Федерации.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24" w:name="_Toc402276775"/>
      <w:r w:rsidRPr="00AB2702">
        <w:rPr>
          <w:rFonts w:ascii="Times New Roman" w:eastAsia="MS Gothic" w:hAnsi="Times New Roman" w:cs="Times New Roman"/>
          <w:b/>
          <w:sz w:val="28"/>
          <w:szCs w:val="28"/>
          <w:lang w:val="ru-RU" w:eastAsia="ar-SA"/>
        </w:rPr>
        <w:t>Детские площадки</w:t>
      </w:r>
      <w:bookmarkEnd w:id="24"/>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38. Детские площадки предназначены для игр и активного отдыха детей разных возрастов: пред 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w:t>
      </w:r>
      <w:r w:rsidRPr="00AB2702">
        <w:rPr>
          <w:rFonts w:ascii="Times New Roman" w:eastAsia="Times New Roman" w:hAnsi="Times New Roman" w:cs="Times New Roman"/>
          <w:sz w:val="28"/>
          <w:szCs w:val="28"/>
          <w:lang w:val="ru-RU" w:eastAsia="ar-SA"/>
        </w:rPr>
        <w:lastRenderedPageBreak/>
        <w:t xml:space="preserve">для различных возрастных групп или как комплексные игровые площадки с зонированием по возрастным интересам.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40. Детские площадки для пред дошкольным и дошкольным возрастом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41. Площадки для игр детей на территориях жилого назначения проектируются из расчета 0,5-0,7 кв. ь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42. Площадки детей пред дошкольным возрастом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47. Для сопряжения поверхностей площадки и газона применяются садовые бортовые камни со скошенными или закругленными краями.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57.</w:t>
      </w:r>
      <w:r w:rsidRPr="00AB2702">
        <w:rPr>
          <w:rFonts w:ascii="Times New Roman" w:eastAsia="Times New Roman" w:hAnsi="Times New Roman" w:cs="Times New Roman"/>
          <w:sz w:val="28"/>
          <w:szCs w:val="28"/>
          <w:lang w:val="ru-RU" w:eastAsia="ar-SA"/>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58.</w:t>
      </w:r>
      <w:r w:rsidRPr="00AB2702">
        <w:rPr>
          <w:rFonts w:ascii="Times New Roman" w:eastAsia="Times New Roman" w:hAnsi="Times New Roman" w:cs="Times New Roman"/>
          <w:sz w:val="28"/>
          <w:szCs w:val="28"/>
          <w:lang w:val="ru-RU"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59.</w:t>
      </w:r>
      <w:r w:rsidRPr="00AB2702">
        <w:rPr>
          <w:rFonts w:ascii="Times New Roman" w:eastAsia="Times New Roman" w:hAnsi="Times New Roman" w:cs="Times New Roman"/>
          <w:sz w:val="28"/>
          <w:szCs w:val="28"/>
          <w:lang w:val="ru-RU" w:eastAsia="ar-SA"/>
        </w:rPr>
        <w:tab/>
        <w:t xml:space="preserve">Конструкция оборудования должна обеспечивать прочность, </w:t>
      </w:r>
      <w:r w:rsidRPr="00AB2702">
        <w:rPr>
          <w:rFonts w:ascii="Times New Roman" w:eastAsia="Times New Roman" w:hAnsi="Times New Roman" w:cs="Times New Roman"/>
          <w:sz w:val="28"/>
          <w:szCs w:val="28"/>
          <w:lang w:val="ru-RU" w:eastAsia="ar-SA"/>
        </w:rPr>
        <w:lastRenderedPageBreak/>
        <w:t>устойчивость и жесткость. Качество узловых соединений и устойчивость конструкций должны быть надежным (при покачивании конструкции).</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60.</w:t>
      </w:r>
      <w:r w:rsidRPr="00AB2702">
        <w:rPr>
          <w:rFonts w:ascii="Times New Roman" w:eastAsia="Times New Roman" w:hAnsi="Times New Roman" w:cs="Times New Roman"/>
          <w:sz w:val="28"/>
          <w:szCs w:val="28"/>
          <w:lang w:val="ru-RU" w:eastAsia="ar-SA"/>
        </w:rPr>
        <w:tab/>
        <w:t xml:space="preserve">Элементы оборудования из металла должны быть защищены от коррозии или изготовлены из </w:t>
      </w:r>
      <w:proofErr w:type="gramStart"/>
      <w:r w:rsidRPr="00AB2702">
        <w:rPr>
          <w:rFonts w:ascii="Times New Roman" w:eastAsia="Times New Roman" w:hAnsi="Times New Roman" w:cs="Times New Roman"/>
          <w:sz w:val="28"/>
          <w:szCs w:val="28"/>
          <w:lang w:val="ru-RU" w:eastAsia="ar-SA"/>
        </w:rPr>
        <w:t>коррозионно-стойких</w:t>
      </w:r>
      <w:proofErr w:type="gramEnd"/>
      <w:r w:rsidRPr="00AB2702">
        <w:rPr>
          <w:rFonts w:ascii="Times New Roman" w:eastAsia="Times New Roman" w:hAnsi="Times New Roman" w:cs="Times New Roman"/>
          <w:sz w:val="28"/>
          <w:szCs w:val="28"/>
          <w:lang w:val="ru-RU"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61.</w:t>
      </w:r>
      <w:r w:rsidRPr="00AB2702">
        <w:rPr>
          <w:rFonts w:ascii="Times New Roman" w:eastAsia="Times New Roman" w:hAnsi="Times New Roman" w:cs="Times New Roman"/>
          <w:sz w:val="28"/>
          <w:szCs w:val="28"/>
          <w:lang w:val="ru-RU"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62.</w:t>
      </w:r>
      <w:r w:rsidRPr="00AB2702">
        <w:rPr>
          <w:rFonts w:ascii="Times New Roman" w:eastAsia="Times New Roman" w:hAnsi="Times New Roman" w:cs="Times New Roman"/>
          <w:sz w:val="28"/>
          <w:szCs w:val="28"/>
          <w:lang w:val="ru-RU" w:eastAsia="ar-SA"/>
        </w:rPr>
        <w:tab/>
        <w:t xml:space="preserve">Элементы оборудования из древесины не должны иметь на поверхности дефектов обработки (заусенцев, </w:t>
      </w:r>
      <w:proofErr w:type="spellStart"/>
      <w:r w:rsidRPr="00AB2702">
        <w:rPr>
          <w:rFonts w:ascii="Times New Roman" w:eastAsia="Times New Roman" w:hAnsi="Times New Roman" w:cs="Times New Roman"/>
          <w:sz w:val="28"/>
          <w:szCs w:val="28"/>
          <w:lang w:val="ru-RU" w:eastAsia="ar-SA"/>
        </w:rPr>
        <w:t>отщепов</w:t>
      </w:r>
      <w:proofErr w:type="spellEnd"/>
      <w:r w:rsidRPr="00AB2702">
        <w:rPr>
          <w:rFonts w:ascii="Times New Roman" w:eastAsia="Times New Roman" w:hAnsi="Times New Roman" w:cs="Times New Roman"/>
          <w:sz w:val="28"/>
          <w:szCs w:val="28"/>
          <w:lang w:val="ru-RU" w:eastAsia="ar-SA"/>
        </w:rPr>
        <w:t>, сколов и т.п.). Не допускается наличие гниения основания деревянных опор и стоек.</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63.</w:t>
      </w:r>
      <w:r w:rsidRPr="00AB2702">
        <w:rPr>
          <w:rFonts w:ascii="Times New Roman" w:eastAsia="Times New Roman" w:hAnsi="Times New Roman" w:cs="Times New Roman"/>
          <w:sz w:val="28"/>
          <w:szCs w:val="28"/>
          <w:lang w:val="ru-RU" w:eastAsia="ar-SA"/>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64.</w:t>
      </w:r>
      <w:r w:rsidRPr="00AB2702">
        <w:rPr>
          <w:rFonts w:ascii="Times New Roman" w:eastAsia="Times New Roman" w:hAnsi="Times New Roman" w:cs="Times New Roman"/>
          <w:sz w:val="28"/>
          <w:szCs w:val="28"/>
          <w:lang w:val="ru-RU" w:eastAsia="ar-SA"/>
        </w:rPr>
        <w:tab/>
        <w:t>Крепление элементов оборудования должно исключать возможность их демонтажа без применения инструментов.</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65.</w:t>
      </w:r>
      <w:r w:rsidRPr="00AB2702">
        <w:rPr>
          <w:rFonts w:ascii="Times New Roman" w:eastAsia="Times New Roman" w:hAnsi="Times New Roman" w:cs="Times New Roman"/>
          <w:sz w:val="28"/>
          <w:szCs w:val="28"/>
          <w:lang w:val="ru-RU" w:eastAsia="ar-SA"/>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66.</w:t>
      </w:r>
      <w:r w:rsidRPr="00AB2702">
        <w:rPr>
          <w:rFonts w:ascii="Times New Roman" w:eastAsia="Times New Roman" w:hAnsi="Times New Roman" w:cs="Times New Roman"/>
          <w:sz w:val="28"/>
          <w:szCs w:val="28"/>
          <w:lang w:val="ru-RU" w:eastAsia="ar-SA"/>
        </w:rPr>
        <w:tab/>
        <w:t xml:space="preserve">Не допускается наличие выступающих частей фундаментов, арматуры и элементов крепления. </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67.</w:t>
      </w:r>
      <w:r w:rsidRPr="00AB2702">
        <w:rPr>
          <w:rFonts w:ascii="Times New Roman" w:eastAsia="Times New Roman" w:hAnsi="Times New Roman" w:cs="Times New Roman"/>
          <w:sz w:val="28"/>
          <w:szCs w:val="28"/>
          <w:lang w:val="ru-RU"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чрезвычайной ситуации доступы должны обеспечить возможность детям покинуть оборудование.</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68.</w:t>
      </w:r>
      <w:r w:rsidRPr="00AB2702">
        <w:rPr>
          <w:rFonts w:ascii="Times New Roman" w:eastAsia="Times New Roman" w:hAnsi="Times New Roman" w:cs="Times New Roman"/>
          <w:sz w:val="28"/>
          <w:szCs w:val="28"/>
          <w:lang w:val="ru-RU" w:eastAsia="ar-SA"/>
        </w:rPr>
        <w:tab/>
        <w:t xml:space="preserve">Подвижные и неподвижные элементы оборудования не должны образовывать сдавливающих или режущих поверхностей, а также создавать </w:t>
      </w:r>
      <w:r w:rsidRPr="00AB2702">
        <w:rPr>
          <w:rFonts w:ascii="Times New Roman" w:eastAsia="Times New Roman" w:hAnsi="Times New Roman" w:cs="Times New Roman"/>
          <w:sz w:val="28"/>
          <w:szCs w:val="28"/>
          <w:lang w:val="ru-RU" w:eastAsia="ar-SA"/>
        </w:rPr>
        <w:lastRenderedPageBreak/>
        <w:t xml:space="preserve">возможность </w:t>
      </w:r>
      <w:proofErr w:type="spellStart"/>
      <w:r w:rsidRPr="00AB2702">
        <w:rPr>
          <w:rFonts w:ascii="Times New Roman" w:eastAsia="Times New Roman" w:hAnsi="Times New Roman" w:cs="Times New Roman"/>
          <w:sz w:val="28"/>
          <w:szCs w:val="28"/>
          <w:lang w:val="ru-RU" w:eastAsia="ar-SA"/>
        </w:rPr>
        <w:t>застреваний</w:t>
      </w:r>
      <w:proofErr w:type="spellEnd"/>
      <w:r w:rsidRPr="00AB2702">
        <w:rPr>
          <w:rFonts w:ascii="Times New Roman" w:eastAsia="Times New Roman" w:hAnsi="Times New Roman" w:cs="Times New Roman"/>
          <w:sz w:val="28"/>
          <w:szCs w:val="28"/>
          <w:lang w:val="ru-RU" w:eastAsia="ar-SA"/>
        </w:rPr>
        <w:t xml:space="preserve"> тела, частей тела или одежды ребенка.</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69.</w:t>
      </w:r>
      <w:r w:rsidRPr="00AB2702">
        <w:rPr>
          <w:rFonts w:ascii="Times New Roman" w:eastAsia="Times New Roman" w:hAnsi="Times New Roman" w:cs="Times New Roman"/>
          <w:sz w:val="28"/>
          <w:szCs w:val="28"/>
          <w:lang w:val="ru-RU" w:eastAsia="ar-SA"/>
        </w:rPr>
        <w:tab/>
        <w:t xml:space="preserve">Для предупреждения травм при падении детей с оборудования площадки устанавливаются </w:t>
      </w:r>
      <w:proofErr w:type="spellStart"/>
      <w:r w:rsidRPr="00AB2702">
        <w:rPr>
          <w:rFonts w:ascii="Times New Roman" w:eastAsia="Times New Roman" w:hAnsi="Times New Roman" w:cs="Times New Roman"/>
          <w:sz w:val="28"/>
          <w:szCs w:val="28"/>
          <w:lang w:val="ru-RU" w:eastAsia="ar-SA"/>
        </w:rPr>
        <w:t>ударопоглощающие</w:t>
      </w:r>
      <w:proofErr w:type="spellEnd"/>
      <w:r w:rsidRPr="00AB2702">
        <w:rPr>
          <w:rFonts w:ascii="Times New Roman" w:eastAsia="Times New Roman" w:hAnsi="Times New Roman" w:cs="Times New Roman"/>
          <w:sz w:val="28"/>
          <w:szCs w:val="28"/>
          <w:lang w:val="ru-RU"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70.</w:t>
      </w:r>
      <w:r w:rsidRPr="00AB2702">
        <w:rPr>
          <w:rFonts w:ascii="Times New Roman" w:eastAsia="Times New Roman" w:hAnsi="Times New Roman" w:cs="Times New Roman"/>
          <w:sz w:val="28"/>
          <w:szCs w:val="28"/>
          <w:lang w:val="ru-RU" w:eastAsia="ar-SA"/>
        </w:rPr>
        <w:tab/>
        <w:t>Песок в песочнице не должен содержать посторонних предметов, мусора, экскрементов животных, большого количества насекомых.</w:t>
      </w:r>
    </w:p>
    <w:p w:rsidR="00AB2702" w:rsidRPr="00AB2702" w:rsidRDefault="00AB2702" w:rsidP="00AB2702">
      <w:pPr>
        <w:widowControl w:val="0"/>
        <w:tabs>
          <w:tab w:val="left" w:pos="993"/>
          <w:tab w:val="left" w:pos="1418"/>
        </w:tabs>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Площадки отдыха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74. Рекомендуется применять </w:t>
      </w:r>
      <w:proofErr w:type="spellStart"/>
      <w:r w:rsidRPr="00AB2702">
        <w:rPr>
          <w:rFonts w:ascii="Times New Roman" w:eastAsia="Times New Roman" w:hAnsi="Times New Roman" w:cs="Times New Roman"/>
          <w:sz w:val="28"/>
          <w:szCs w:val="28"/>
          <w:lang w:val="ru-RU" w:eastAsia="ar-SA"/>
        </w:rPr>
        <w:t>периметральное</w:t>
      </w:r>
      <w:proofErr w:type="spellEnd"/>
      <w:r w:rsidRPr="00AB2702">
        <w:rPr>
          <w:rFonts w:ascii="Times New Roman" w:eastAsia="Times New Roman" w:hAnsi="Times New Roman" w:cs="Times New Roman"/>
          <w:sz w:val="28"/>
          <w:szCs w:val="28"/>
          <w:lang w:val="ru-RU"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B2702">
        <w:rPr>
          <w:rFonts w:ascii="Times New Roman" w:eastAsia="Times New Roman" w:hAnsi="Times New Roman" w:cs="Times New Roman"/>
          <w:sz w:val="28"/>
          <w:szCs w:val="28"/>
          <w:lang w:val="ru-RU" w:eastAsia="ar-SA"/>
        </w:rPr>
        <w:t>вытаптыванию</w:t>
      </w:r>
      <w:proofErr w:type="spellEnd"/>
      <w:r w:rsidRPr="00AB2702">
        <w:rPr>
          <w:rFonts w:ascii="Times New Roman" w:eastAsia="Times New Roman" w:hAnsi="Times New Roman" w:cs="Times New Roman"/>
          <w:sz w:val="28"/>
          <w:szCs w:val="28"/>
          <w:lang w:val="ru-RU" w:eastAsia="ar-SA"/>
        </w:rPr>
        <w:t xml:space="preserve"> видов трав. Не допускается применение растений с ядовитыми плодами.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75. Функционирование осветительного оборудования обеспечивается в режиме освещения территории, на которой расположена площадка.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76. Минимальный размер площадки с установкой одного стола со скамьями для настольных игр устанавливается в пределах 12-15 кв. м.</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25" w:name="_Toc402276777"/>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sz w:val="28"/>
          <w:szCs w:val="28"/>
          <w:lang w:val="ru-RU" w:eastAsia="ar-SA"/>
        </w:rPr>
      </w:pPr>
      <w:r w:rsidRPr="00AB2702">
        <w:rPr>
          <w:rFonts w:ascii="Times New Roman" w:eastAsia="MS Gothic" w:hAnsi="Times New Roman" w:cs="Times New Roman"/>
          <w:b/>
          <w:sz w:val="28"/>
          <w:szCs w:val="28"/>
          <w:lang w:val="ru-RU" w:eastAsia="ar-SA"/>
        </w:rPr>
        <w:t>Спортивные площадки</w:t>
      </w:r>
      <w:bookmarkEnd w:id="25"/>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26" w:name="_Toc402276778"/>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Контейнерные площадки</w:t>
      </w:r>
      <w:bookmarkEnd w:id="26"/>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w:t>
      </w:r>
      <w:r w:rsidRPr="00AB2702">
        <w:rPr>
          <w:rFonts w:ascii="Times New Roman" w:eastAsia="Times New Roman" w:hAnsi="Times New Roman" w:cs="Times New Roman"/>
          <w:sz w:val="28"/>
          <w:szCs w:val="28"/>
          <w:lang w:val="ru-RU" w:eastAsia="ar-SA"/>
        </w:rPr>
        <w:lastRenderedPageBreak/>
        <w:t>воды.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86. Размер контейнерных площадок должен быть рассчитан на установку необходимого числа контейнеров, но не более пяти.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27" w:name="_Toc402276779"/>
      <w:r w:rsidRPr="00AB2702">
        <w:rPr>
          <w:rFonts w:ascii="Times New Roman" w:eastAsia="MS Gothic" w:hAnsi="Times New Roman" w:cs="Times New Roman"/>
          <w:b/>
          <w:sz w:val="28"/>
          <w:szCs w:val="28"/>
          <w:lang w:val="ru-RU" w:eastAsia="ar-SA"/>
        </w:rPr>
        <w:t xml:space="preserve">Площадки для выгула </w:t>
      </w:r>
      <w:bookmarkEnd w:id="27"/>
      <w:r w:rsidRPr="00AB2702">
        <w:rPr>
          <w:rFonts w:ascii="Times New Roman" w:eastAsia="MS Gothic" w:hAnsi="Times New Roman" w:cs="Times New Roman"/>
          <w:b/>
          <w:sz w:val="28"/>
          <w:szCs w:val="28"/>
          <w:lang w:val="ru-RU" w:eastAsia="ar-SA"/>
        </w:rPr>
        <w:t>животных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88</w:t>
      </w:r>
      <w:r w:rsidRPr="00AB2702">
        <w:rPr>
          <w:rFonts w:ascii="Times New Roman" w:eastAsia="Times New Roman" w:hAnsi="Times New Roman" w:cs="Times New Roman"/>
          <w:bCs/>
          <w:sz w:val="28"/>
          <w:szCs w:val="28"/>
          <w:lang w:val="ru-RU"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На территории площадки должен быть установлен информационный стенд с правилами пользования площадкой.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w:t>
      </w:r>
      <w:r w:rsidRPr="00AB2702">
        <w:rPr>
          <w:rFonts w:ascii="Times New Roman" w:eastAsia="Times New Roman" w:hAnsi="Times New Roman" w:cs="Times New Roman"/>
          <w:sz w:val="28"/>
          <w:szCs w:val="28"/>
          <w:lang w:val="ru-RU" w:eastAsia="ar-SA"/>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bCs/>
          <w:sz w:val="28"/>
          <w:szCs w:val="28"/>
          <w:lang w:val="ru-RU" w:eastAsia="ar-SA"/>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93. Озеленение проектируется из </w:t>
      </w:r>
      <w:proofErr w:type="spellStart"/>
      <w:r w:rsidRPr="00AB2702">
        <w:rPr>
          <w:rFonts w:ascii="Times New Roman" w:eastAsia="Times New Roman" w:hAnsi="Times New Roman" w:cs="Times New Roman"/>
          <w:sz w:val="28"/>
          <w:szCs w:val="28"/>
          <w:lang w:val="ru-RU" w:eastAsia="ar-SA"/>
        </w:rPr>
        <w:t>периметральных</w:t>
      </w:r>
      <w:proofErr w:type="spellEnd"/>
      <w:r w:rsidRPr="00AB2702">
        <w:rPr>
          <w:rFonts w:ascii="Times New Roman" w:eastAsia="Times New Roman" w:hAnsi="Times New Roman" w:cs="Times New Roman"/>
          <w:sz w:val="28"/>
          <w:szCs w:val="28"/>
          <w:lang w:val="ru-RU" w:eastAsia="ar-SA"/>
        </w:rPr>
        <w:t xml:space="preserve"> плотных посадок высокого кустарника в виде живой изгороди или вертикального озеленения.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bookmarkStart w:id="28" w:name="_Toc402276780"/>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sz w:val="28"/>
          <w:szCs w:val="28"/>
          <w:lang w:val="ru-RU" w:eastAsia="ar-SA"/>
        </w:rPr>
        <w:t>Площадки для дрессировки собак</w:t>
      </w:r>
      <w:bookmarkEnd w:id="28"/>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94. Площадки для дрессировки собак размещаются на удалении от застройки жилого и общественного назначения не менее чем на 50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b/>
          <w:sz w:val="28"/>
          <w:szCs w:val="28"/>
          <w:lang w:val="ru-RU" w:eastAsia="ru-RU"/>
        </w:rPr>
      </w:pPr>
      <w:r w:rsidRPr="00AB2702">
        <w:rPr>
          <w:rFonts w:ascii="Times New Roman" w:eastAsia="Times New Roman" w:hAnsi="Times New Roman" w:cs="Times New Roman"/>
          <w:b/>
          <w:sz w:val="28"/>
          <w:szCs w:val="28"/>
          <w:lang w:val="ru-RU" w:eastAsia="ru-RU"/>
        </w:rPr>
        <w:t>Приюты для животных</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98. Деятельность в отношении приютов для </w:t>
      </w:r>
      <w:r w:rsidRPr="00AB2702">
        <w:rPr>
          <w:rFonts w:ascii="Times New Roman" w:eastAsia="Times New Roman" w:hAnsi="Times New Roman" w:cs="Times New Roman"/>
          <w:sz w:val="28"/>
          <w:szCs w:val="28"/>
          <w:lang w:val="ru-RU" w:eastAsia="ar-SA"/>
        </w:rPr>
        <w:t>безнадзорных</w:t>
      </w:r>
      <w:r w:rsidRPr="00AB2702">
        <w:rPr>
          <w:rFonts w:ascii="Times New Roman" w:eastAsia="Times New Roman" w:hAnsi="Times New Roman" w:cs="Times New Roman"/>
          <w:sz w:val="28"/>
          <w:szCs w:val="28"/>
          <w:lang w:val="ru-RU"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ar-SA"/>
        </w:rPr>
        <w:lastRenderedPageBreak/>
        <w:t xml:space="preserve">100. </w:t>
      </w:r>
      <w:r w:rsidRPr="00AB2702">
        <w:rPr>
          <w:rFonts w:ascii="Times New Roman" w:eastAsia="Times New Roman" w:hAnsi="Times New Roman" w:cs="Times New Roman"/>
          <w:sz w:val="28"/>
          <w:szCs w:val="28"/>
          <w:lang w:val="ru-RU" w:eastAsia="ru-RU"/>
        </w:rPr>
        <w:t xml:space="preserve">Отлов </w:t>
      </w:r>
      <w:r w:rsidRPr="00AB2702">
        <w:rPr>
          <w:rFonts w:ascii="Times New Roman" w:eastAsia="Times New Roman" w:hAnsi="Times New Roman" w:cs="Times New Roman"/>
          <w:sz w:val="28"/>
          <w:szCs w:val="28"/>
          <w:lang w:val="ru-RU" w:eastAsia="ar-SA"/>
        </w:rPr>
        <w:t>безнадзорных</w:t>
      </w:r>
      <w:r w:rsidRPr="00AB2702">
        <w:rPr>
          <w:rFonts w:ascii="Times New Roman" w:eastAsia="Times New Roman" w:hAnsi="Times New Roman" w:cs="Times New Roman"/>
          <w:sz w:val="28"/>
          <w:szCs w:val="28"/>
          <w:lang w:val="ru-RU" w:eastAsia="ru-RU"/>
        </w:rPr>
        <w:t xml:space="preserve"> животных на территории сельского поселения регулируется законодательством Российской Федерации.</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bCs/>
          <w:sz w:val="28"/>
          <w:szCs w:val="28"/>
          <w:lang w:val="ru-RU" w:eastAsia="ru-RU"/>
        </w:rPr>
        <w:t xml:space="preserve">В соответствии с </w:t>
      </w:r>
      <w:r w:rsidRPr="00AB2702">
        <w:rPr>
          <w:rFonts w:ascii="Times New Roman" w:eastAsia="Times New Roman" w:hAnsi="Times New Roman" w:cs="Times New Roman"/>
          <w:sz w:val="28"/>
          <w:szCs w:val="28"/>
          <w:lang w:val="ru-RU"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AB2702">
        <w:rPr>
          <w:rFonts w:ascii="Times New Roman" w:eastAsia="Times New Roman" w:hAnsi="Times New Roman" w:cs="Times New Roman"/>
          <w:bCs/>
          <w:sz w:val="28"/>
          <w:szCs w:val="28"/>
          <w:lang w:val="ru-RU"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101. </w:t>
      </w:r>
      <w:r w:rsidRPr="00AB2702">
        <w:rPr>
          <w:rFonts w:ascii="Times New Roman" w:eastAsia="Times New Roman" w:hAnsi="Times New Roman" w:cs="Times New Roman"/>
          <w:sz w:val="28"/>
          <w:szCs w:val="28"/>
          <w:lang w:val="ru-RU" w:eastAsia="ar-SA"/>
        </w:rPr>
        <w:t xml:space="preserve">Передержка безнадзорных животных на территории сельского поселения регулируется </w:t>
      </w:r>
      <w:r w:rsidRPr="00AB2702">
        <w:rPr>
          <w:rFonts w:ascii="Times New Roman" w:eastAsia="Times New Roman" w:hAnsi="Times New Roman" w:cs="Times New Roman"/>
          <w:sz w:val="28"/>
          <w:szCs w:val="28"/>
          <w:lang w:val="ru-RU" w:eastAsia="ru-RU"/>
        </w:rPr>
        <w:t>порядком организации деятельности приютов для животных и норм содержания животных в них на территории Забайкальского края.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102. Содержание </w:t>
      </w:r>
      <w:r w:rsidRPr="00AB2702">
        <w:rPr>
          <w:rFonts w:ascii="Times New Roman" w:eastAsia="Times New Roman" w:hAnsi="Times New Roman" w:cs="Times New Roman"/>
          <w:sz w:val="28"/>
          <w:szCs w:val="28"/>
          <w:lang w:val="ru-RU" w:eastAsia="ar-SA"/>
        </w:rPr>
        <w:t>безнадзорных</w:t>
      </w:r>
      <w:r w:rsidRPr="00AB2702">
        <w:rPr>
          <w:rFonts w:ascii="Times New Roman" w:eastAsia="Times New Roman" w:hAnsi="Times New Roman" w:cs="Times New Roman"/>
          <w:sz w:val="28"/>
          <w:szCs w:val="28"/>
          <w:lang w:val="ru-RU" w:eastAsia="ru-RU"/>
        </w:rPr>
        <w:t xml:space="preserve"> животных в приютах, а также размещение в приютах и содержание в них </w:t>
      </w:r>
      <w:r w:rsidRPr="00AB2702">
        <w:rPr>
          <w:rFonts w:ascii="Times New Roman" w:eastAsia="Times New Roman" w:hAnsi="Times New Roman" w:cs="Times New Roman"/>
          <w:sz w:val="28"/>
          <w:szCs w:val="28"/>
          <w:lang w:val="ru-RU" w:eastAsia="ar-SA"/>
        </w:rPr>
        <w:t>безнадзорных</w:t>
      </w:r>
      <w:r w:rsidRPr="00AB2702">
        <w:rPr>
          <w:rFonts w:ascii="Times New Roman" w:eastAsia="Times New Roman" w:hAnsi="Times New Roman" w:cs="Times New Roman"/>
          <w:sz w:val="28"/>
          <w:szCs w:val="28"/>
          <w:lang w:val="ru-RU"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jc w:val="center"/>
        <w:outlineLvl w:val="1"/>
        <w:rPr>
          <w:rFonts w:ascii="Times New Roman" w:eastAsia="MS Gothic" w:hAnsi="Times New Roman" w:cs="Times New Roman"/>
          <w:b/>
          <w:sz w:val="28"/>
          <w:szCs w:val="28"/>
          <w:lang w:val="ru-RU" w:eastAsia="ar-SA"/>
        </w:rPr>
      </w:pPr>
      <w:bookmarkStart w:id="29" w:name="_Toc402276781"/>
      <w:r w:rsidRPr="00AB2702">
        <w:rPr>
          <w:rFonts w:ascii="Times New Roman" w:eastAsia="MS Gothic" w:hAnsi="Times New Roman" w:cs="Times New Roman"/>
          <w:b/>
          <w:sz w:val="28"/>
          <w:szCs w:val="28"/>
          <w:lang w:val="ru-RU" w:eastAsia="ar-SA"/>
        </w:rPr>
        <w:t xml:space="preserve">Площадки автостоянок, размещение и хранение транспортных средств на территории </w:t>
      </w:r>
      <w:bookmarkEnd w:id="29"/>
      <w:r w:rsidRPr="00AB2702">
        <w:rPr>
          <w:rFonts w:ascii="Times New Roman" w:eastAsia="MS Gothic" w:hAnsi="Times New Roman" w:cs="Times New Roman"/>
          <w:b/>
          <w:sz w:val="28"/>
          <w:szCs w:val="28"/>
          <w:lang w:val="ru-RU" w:eastAsia="ar-SA"/>
        </w:rPr>
        <w:t>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B2702">
        <w:rPr>
          <w:rFonts w:ascii="Times New Roman" w:eastAsia="Times New Roman" w:hAnsi="Times New Roman" w:cs="Times New Roman"/>
          <w:sz w:val="28"/>
          <w:szCs w:val="28"/>
          <w:lang w:val="ru-RU" w:eastAsia="ar-SA"/>
        </w:rPr>
        <w:t>приобъектные</w:t>
      </w:r>
      <w:proofErr w:type="spellEnd"/>
      <w:r w:rsidRPr="00AB2702">
        <w:rPr>
          <w:rFonts w:ascii="Times New Roman" w:eastAsia="Times New Roman" w:hAnsi="Times New Roman" w:cs="Times New Roman"/>
          <w:sz w:val="28"/>
          <w:szCs w:val="28"/>
          <w:lang w:val="ru-RU" w:eastAsia="ar-SA"/>
        </w:rPr>
        <w:t xml:space="preserve"> (у объекта или группы объектов); </w:t>
      </w:r>
      <w:r w:rsidRPr="00AB2702">
        <w:rPr>
          <w:rFonts w:ascii="Times New Roman" w:eastAsia="Times New Roman" w:hAnsi="Times New Roman" w:cs="Times New Roman"/>
          <w:sz w:val="28"/>
          <w:szCs w:val="28"/>
          <w:lang w:val="ru-RU" w:eastAsia="ar-SA"/>
        </w:rPr>
        <w:lastRenderedPageBreak/>
        <w:t>прочие (грузовые, перехватывающие и др.).</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Сопряжение покрытия площадки с проездом выполняется в одном уровне без укладки бортового камня.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30" w:name="_Toc402276782"/>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Основные требования по организации освещения</w:t>
      </w:r>
      <w:bookmarkEnd w:id="30"/>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111. Освещение улиц, дорог и площадей территорий сельского поселения выполняется в соответствии с настоящими Правилами.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114. Опоры на аллеях и пешеходных дорогах должны располагаться вне пешеходной части.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31" w:name="Par223"/>
      <w:bookmarkStart w:id="32" w:name="_Toc402276783"/>
      <w:bookmarkEnd w:id="31"/>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Архитектурное освещение</w:t>
      </w:r>
      <w:bookmarkEnd w:id="32"/>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w:t>
      </w:r>
      <w:r w:rsidRPr="00AB2702">
        <w:rPr>
          <w:rFonts w:ascii="Times New Roman" w:eastAsia="Times New Roman" w:hAnsi="Times New Roman" w:cs="Times New Roman"/>
          <w:sz w:val="28"/>
          <w:szCs w:val="28"/>
          <w:lang w:val="ru-RU" w:eastAsia="ar-SA"/>
        </w:rP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lang w:val="ru-RU" w:eastAsia="ar-SA"/>
        </w:rPr>
      </w:pPr>
      <w:bookmarkStart w:id="33" w:name="Par229"/>
      <w:bookmarkStart w:id="34" w:name="Par233"/>
      <w:bookmarkStart w:id="35" w:name="_Toc402276784"/>
      <w:bookmarkEnd w:id="33"/>
      <w:bookmarkEnd w:id="34"/>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Источники света</w:t>
      </w:r>
      <w:bookmarkEnd w:id="35"/>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123. В стационарных установках освещения применяются </w:t>
      </w:r>
      <w:proofErr w:type="spellStart"/>
      <w:r w:rsidRPr="00AB2702">
        <w:rPr>
          <w:rFonts w:ascii="Times New Roman" w:eastAsia="Times New Roman" w:hAnsi="Times New Roman" w:cs="Times New Roman"/>
          <w:sz w:val="28"/>
          <w:szCs w:val="28"/>
          <w:lang w:val="ru-RU" w:eastAsia="ar-SA"/>
        </w:rPr>
        <w:t>энергоэффективные</w:t>
      </w:r>
      <w:proofErr w:type="spellEnd"/>
      <w:r w:rsidRPr="00AB2702">
        <w:rPr>
          <w:rFonts w:ascii="Times New Roman" w:eastAsia="Times New Roman" w:hAnsi="Times New Roman" w:cs="Times New Roman"/>
          <w:sz w:val="28"/>
          <w:szCs w:val="28"/>
          <w:lang w:val="ru-RU"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lang w:val="ru-RU" w:eastAsia="ar-SA"/>
        </w:rPr>
      </w:pPr>
      <w:bookmarkStart w:id="36" w:name="Par239"/>
      <w:bookmarkStart w:id="37" w:name="_Toc402276785"/>
      <w:bookmarkEnd w:id="36"/>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 xml:space="preserve">Общие требования к </w:t>
      </w:r>
      <w:r w:rsidRPr="00AB2702">
        <w:rPr>
          <w:rFonts w:ascii="Times New Roman" w:eastAsia="MS Gothic" w:hAnsi="Times New Roman" w:cs="Times New Roman"/>
          <w:b/>
          <w:color w:val="000000"/>
          <w:sz w:val="28"/>
          <w:szCs w:val="28"/>
          <w:lang w:val="ru-RU" w:eastAsia="ar-SA"/>
        </w:rPr>
        <w:t>р</w:t>
      </w:r>
      <w:r w:rsidRPr="00AB2702">
        <w:rPr>
          <w:rFonts w:ascii="Times New Roman" w:eastAsia="Times New Roman" w:hAnsi="Times New Roman" w:cs="Times New Roman"/>
          <w:b/>
          <w:color w:val="000000"/>
          <w:spacing w:val="2"/>
          <w:sz w:val="28"/>
          <w:szCs w:val="28"/>
          <w:lang w:val="ru-RU" w:eastAsia="ru-RU"/>
        </w:rPr>
        <w:t>азмещению и</w:t>
      </w:r>
      <w:r w:rsidRPr="00AB2702">
        <w:rPr>
          <w:rFonts w:ascii="Times New Roman" w:eastAsia="Times New Roman" w:hAnsi="Times New Roman" w:cs="Times New Roman"/>
          <w:color w:val="000000"/>
          <w:spacing w:val="2"/>
          <w:sz w:val="38"/>
          <w:szCs w:val="38"/>
          <w:lang w:val="ru-RU" w:eastAsia="ru-RU"/>
        </w:rPr>
        <w:t xml:space="preserve"> </w:t>
      </w:r>
      <w:r w:rsidRPr="00AB2702">
        <w:rPr>
          <w:rFonts w:ascii="Times New Roman" w:eastAsia="MS Gothic" w:hAnsi="Times New Roman" w:cs="Times New Roman"/>
          <w:b/>
          <w:sz w:val="28"/>
          <w:szCs w:val="28"/>
          <w:lang w:val="ru-RU" w:eastAsia="ar-SA"/>
        </w:rPr>
        <w:t>установке</w:t>
      </w:r>
      <w:bookmarkEnd w:id="37"/>
      <w:r w:rsidRPr="00AB2702">
        <w:rPr>
          <w:rFonts w:ascii="Times New Roman" w:eastAsia="MS Gothic" w:hAnsi="Times New Roman" w:cs="Times New Roman"/>
          <w:b/>
          <w:sz w:val="28"/>
          <w:szCs w:val="28"/>
          <w:lang w:val="ru-RU" w:eastAsia="ar-SA"/>
        </w:rPr>
        <w:t xml:space="preserve"> средств информации и наружной рекламы</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color w:val="000000"/>
          <w:spacing w:val="2"/>
          <w:sz w:val="28"/>
          <w:szCs w:val="28"/>
          <w:lang w:val="ru-RU" w:eastAsia="ru-RU"/>
        </w:rPr>
      </w:pP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color w:val="000000"/>
          <w:spacing w:val="2"/>
          <w:sz w:val="28"/>
          <w:szCs w:val="28"/>
          <w:lang w:val="ru-RU" w:eastAsia="ru-RU"/>
        </w:rPr>
      </w:pPr>
      <w:r w:rsidRPr="00AB2702">
        <w:rPr>
          <w:rFonts w:ascii="Times New Roman" w:eastAsia="Times New Roman" w:hAnsi="Times New Roman" w:cs="Times New Roman"/>
          <w:color w:val="000000"/>
          <w:spacing w:val="2"/>
          <w:sz w:val="28"/>
          <w:szCs w:val="28"/>
          <w:lang w:val="ru-RU"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AB2702">
          <w:rPr>
            <w:rFonts w:ascii="Times New Roman" w:eastAsia="Times New Roman" w:hAnsi="Times New Roman" w:cs="Times New Roman"/>
            <w:color w:val="000000"/>
            <w:spacing w:val="2"/>
            <w:sz w:val="28"/>
            <w:szCs w:val="28"/>
            <w:lang w:val="ru-RU" w:eastAsia="ru-RU"/>
          </w:rPr>
          <w:t>Федерального закона от 13 марта 2006 года № 38-ФЗ «О рекламе»</w:t>
        </w:r>
      </w:hyperlink>
      <w:r w:rsidRPr="00AB2702">
        <w:rPr>
          <w:rFonts w:ascii="Times New Roman" w:eastAsia="Times New Roman" w:hAnsi="Times New Roman" w:cs="Times New Roman"/>
          <w:color w:val="000000"/>
          <w:spacing w:val="2"/>
          <w:sz w:val="28"/>
          <w:szCs w:val="28"/>
          <w:lang w:val="ru-RU"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color w:val="000000"/>
          <w:spacing w:val="2"/>
          <w:sz w:val="28"/>
          <w:szCs w:val="28"/>
          <w:lang w:val="ru-RU" w:eastAsia="ru-RU"/>
        </w:rPr>
      </w:pPr>
      <w:r w:rsidRPr="00AB2702">
        <w:rPr>
          <w:rFonts w:ascii="Times New Roman" w:eastAsia="Times New Roman" w:hAnsi="Times New Roman" w:cs="Times New Roman"/>
          <w:color w:val="000000"/>
          <w:spacing w:val="2"/>
          <w:sz w:val="28"/>
          <w:szCs w:val="28"/>
          <w:lang w:val="ru-RU"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AB2702">
        <w:rPr>
          <w:rFonts w:ascii="Times New Roman" w:eastAsia="Times New Roman" w:hAnsi="Times New Roman" w:cs="Times New Roman"/>
          <w:color w:val="000000"/>
          <w:spacing w:val="2"/>
          <w:sz w:val="28"/>
          <w:szCs w:val="28"/>
          <w:lang w:val="ru-RU" w:eastAsia="ru-RU"/>
        </w:rPr>
        <w:t>газосветовых</w:t>
      </w:r>
      <w:proofErr w:type="spellEnd"/>
      <w:r w:rsidRPr="00AB2702">
        <w:rPr>
          <w:rFonts w:ascii="Times New Roman" w:eastAsia="Times New Roman" w:hAnsi="Times New Roman" w:cs="Times New Roman"/>
          <w:color w:val="000000"/>
          <w:spacing w:val="2"/>
          <w:sz w:val="28"/>
          <w:szCs w:val="28"/>
          <w:lang w:val="ru-RU" w:eastAsia="ru-RU"/>
        </w:rPr>
        <w:t xml:space="preserve"> трубок и электроламп. В случае неисправности отдельных знаков рекламы или вывески выключать их полностью.</w:t>
      </w:r>
    </w:p>
    <w:p w:rsidR="00AB2702" w:rsidRPr="00AB2702" w:rsidRDefault="00AB2702" w:rsidP="00AB2702">
      <w:pPr>
        <w:suppressAutoHyphens/>
        <w:spacing w:after="0"/>
        <w:ind w:left="142" w:firstLine="709"/>
        <w:contextualSpacing/>
        <w:jc w:val="both"/>
        <w:outlineLvl w:val="1"/>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color w:val="000000"/>
          <w:spacing w:val="2"/>
          <w:sz w:val="28"/>
          <w:szCs w:val="28"/>
          <w:lang w:val="ru-RU" w:eastAsia="ru-RU"/>
        </w:rPr>
        <w:t xml:space="preserve">127. </w:t>
      </w:r>
      <w:r w:rsidRPr="00AB2702">
        <w:rPr>
          <w:rFonts w:ascii="Times New Roman" w:eastAsia="Times New Roman" w:hAnsi="Times New Roman" w:cs="Times New Roman"/>
          <w:sz w:val="28"/>
          <w:szCs w:val="28"/>
          <w:lang w:val="ru-RU" w:eastAsia="ar-SA"/>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AB2702">
        <w:rPr>
          <w:rFonts w:ascii="Times New Roman" w:eastAsia="Times New Roman" w:hAnsi="Times New Roman" w:cs="Times New Roman"/>
          <w:sz w:val="28"/>
          <w:szCs w:val="28"/>
          <w:lang w:val="ru-RU" w:eastAsia="ar-SA"/>
        </w:rPr>
        <w:lastRenderedPageBreak/>
        <w:t>перекрывать оконные проёмы, балконы и лоджии жилых помещений многоквартирных домов.</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color w:val="000000"/>
          <w:spacing w:val="2"/>
          <w:sz w:val="28"/>
          <w:szCs w:val="28"/>
          <w:lang w:val="ru-RU" w:eastAsia="ru-RU"/>
        </w:rPr>
      </w:pPr>
      <w:r w:rsidRPr="00AB2702">
        <w:rPr>
          <w:rFonts w:ascii="Times New Roman" w:eastAsia="Times New Roman" w:hAnsi="Times New Roman" w:cs="Times New Roman"/>
          <w:color w:val="000000"/>
          <w:spacing w:val="2"/>
          <w:sz w:val="28"/>
          <w:szCs w:val="28"/>
          <w:lang w:val="ru-RU" w:eastAsia="ru-RU"/>
        </w:rPr>
        <w:t>128. На глухих фасадах зданий разрешается размещение рекламных конструкций в количестве не более 4 штук.</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color w:val="000000"/>
          <w:spacing w:val="2"/>
          <w:sz w:val="28"/>
          <w:szCs w:val="28"/>
          <w:lang w:val="ru-RU" w:eastAsia="ru-RU"/>
        </w:rPr>
      </w:pPr>
      <w:r w:rsidRPr="00AB2702">
        <w:rPr>
          <w:rFonts w:ascii="Times New Roman" w:eastAsia="Times New Roman" w:hAnsi="Times New Roman" w:cs="Times New Roman"/>
          <w:color w:val="000000"/>
          <w:spacing w:val="2"/>
          <w:sz w:val="28"/>
          <w:szCs w:val="28"/>
          <w:lang w:val="ru-RU"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B2702" w:rsidRPr="00AB2702" w:rsidRDefault="00AB2702" w:rsidP="00AB2702">
      <w:pPr>
        <w:autoSpaceDE w:val="0"/>
        <w:autoSpaceDN w:val="0"/>
        <w:adjustRightInd w:val="0"/>
        <w:spacing w:after="0"/>
        <w:ind w:left="142" w:firstLine="567"/>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B2702" w:rsidRPr="00AB2702" w:rsidRDefault="00AB2702" w:rsidP="00AB2702">
      <w:pPr>
        <w:autoSpaceDE w:val="0"/>
        <w:autoSpaceDN w:val="0"/>
        <w:adjustRightInd w:val="0"/>
        <w:spacing w:after="0"/>
        <w:ind w:left="142" w:firstLine="567"/>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lang w:val="ru-RU" w:eastAsia="ar-SA"/>
        </w:rPr>
      </w:pPr>
      <w:bookmarkStart w:id="38" w:name="_Toc402276788"/>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color w:val="000000"/>
          <w:sz w:val="28"/>
          <w:szCs w:val="28"/>
          <w:lang w:val="ru-RU" w:eastAsia="ar-SA"/>
        </w:rPr>
      </w:pPr>
      <w:r w:rsidRPr="00AB2702">
        <w:rPr>
          <w:rFonts w:ascii="Times New Roman" w:eastAsia="MS Gothic" w:hAnsi="Times New Roman" w:cs="Times New Roman"/>
          <w:b/>
          <w:color w:val="000000"/>
          <w:sz w:val="28"/>
          <w:szCs w:val="28"/>
          <w:lang w:val="ru-RU" w:eastAsia="ar-SA"/>
        </w:rPr>
        <w:t>Основные требования к размещению некапитальных объектов</w:t>
      </w:r>
      <w:bookmarkEnd w:id="38"/>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135. Туалетные кабины, а также туалеты в помещениях автозаправочных </w:t>
      </w:r>
      <w:r w:rsidRPr="00AB2702">
        <w:rPr>
          <w:rFonts w:ascii="Times New Roman" w:eastAsia="Times New Roman" w:hAnsi="Times New Roman" w:cs="Times New Roman"/>
          <w:sz w:val="28"/>
          <w:szCs w:val="28"/>
          <w:lang w:val="ru-RU" w:eastAsia="ar-SA"/>
        </w:rPr>
        <w:lastRenderedPageBreak/>
        <w:t>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sz w:val="28"/>
          <w:szCs w:val="28"/>
          <w:lang w:val="ru-RU" w:eastAsia="ar-SA"/>
        </w:rPr>
        <w:t xml:space="preserve">136. </w:t>
      </w:r>
      <w:r w:rsidRPr="00AB2702">
        <w:rPr>
          <w:rFonts w:ascii="Times New Roman" w:eastAsia="Times New Roman" w:hAnsi="Times New Roman" w:cs="Times New Roman"/>
          <w:color w:val="000000"/>
          <w:sz w:val="28"/>
          <w:szCs w:val="28"/>
          <w:lang w:val="ru-RU" w:eastAsia="ar-SA"/>
        </w:rPr>
        <w:t xml:space="preserve">Не допускается размещение некапитальных объектов в арках зданий, на газонах </w:t>
      </w:r>
      <w:r w:rsidRPr="00AB2702">
        <w:rPr>
          <w:rFonts w:ascii="Times New Roman" w:eastAsia="Times New Roman" w:hAnsi="Times New Roman" w:cs="Times New Roman"/>
          <w:color w:val="000000"/>
          <w:sz w:val="28"/>
          <w:szCs w:val="28"/>
          <w:shd w:val="clear" w:color="auto" w:fill="FFFFFF"/>
          <w:lang w:val="ru-RU" w:eastAsia="ar-SA"/>
        </w:rPr>
        <w:t>(без устройства специального настила),</w:t>
      </w:r>
      <w:r w:rsidRPr="00AB2702">
        <w:rPr>
          <w:rFonts w:ascii="Times New Roman" w:eastAsia="Times New Roman" w:hAnsi="Times New Roman" w:cs="Times New Roman"/>
          <w:color w:val="000000"/>
          <w:sz w:val="28"/>
          <w:szCs w:val="28"/>
          <w:lang w:val="ru-RU"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AB2702">
        <w:rPr>
          <w:rFonts w:ascii="Times New Roman" w:eastAsia="Times New Roman" w:hAnsi="Times New Roman" w:cs="Times New Roman"/>
          <w:color w:val="000000"/>
          <w:sz w:val="28"/>
          <w:szCs w:val="28"/>
          <w:shd w:val="clear" w:color="auto" w:fill="FFFFFF"/>
          <w:lang w:val="ru-RU" w:eastAsia="ar-SA"/>
        </w:rPr>
        <w:t>5</w:t>
      </w:r>
      <w:r w:rsidRPr="00AB2702">
        <w:rPr>
          <w:rFonts w:ascii="Times New Roman" w:eastAsia="Times New Roman" w:hAnsi="Times New Roman" w:cs="Times New Roman"/>
          <w:color w:val="000000"/>
          <w:sz w:val="28"/>
          <w:szCs w:val="28"/>
          <w:lang w:val="ru-RU"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Pr="00AB2702">
        <w:rPr>
          <w:rFonts w:ascii="Times New Roman" w:eastAsia="Times New Roman" w:hAnsi="Times New Roman" w:cs="Times New Roman"/>
          <w:color w:val="000000"/>
          <w:sz w:val="28"/>
          <w:szCs w:val="28"/>
          <w:lang w:val="ru-RU" w:eastAsia="ar-SA"/>
        </w:rPr>
        <w:t>ешней границы кроны кустарника.</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color w:val="000000"/>
          <w:sz w:val="28"/>
          <w:szCs w:val="28"/>
          <w:lang w:val="ru-RU" w:eastAsia="ar-SA"/>
        </w:rPr>
        <w:t xml:space="preserve">137. </w:t>
      </w:r>
      <w:r w:rsidRPr="00AB2702">
        <w:rPr>
          <w:rFonts w:ascii="Times New Roman" w:eastAsia="Times New Roman" w:hAnsi="Times New Roman" w:cs="Times New Roman"/>
          <w:sz w:val="28"/>
          <w:szCs w:val="28"/>
          <w:lang w:val="ru-RU"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B2702">
        <w:rPr>
          <w:rFonts w:ascii="Times New Roman" w:eastAsia="Times New Roman" w:hAnsi="Times New Roman" w:cs="Times New Roman"/>
          <w:sz w:val="28"/>
          <w:szCs w:val="28"/>
          <w:lang w:val="ru-RU" w:eastAsia="ru-RU"/>
        </w:rPr>
        <w:t>маркетов</w:t>
      </w:r>
      <w:proofErr w:type="spellEnd"/>
      <w:r w:rsidRPr="00AB2702">
        <w:rPr>
          <w:rFonts w:ascii="Times New Roman" w:eastAsia="Times New Roman" w:hAnsi="Times New Roman" w:cs="Times New Roman"/>
          <w:sz w:val="28"/>
          <w:szCs w:val="28"/>
          <w:lang w:val="ru-RU" w:eastAsia="ru-RU"/>
        </w:rPr>
        <w:t>, мини-рынков, торговых рядов рекомендуется применение быстровозводимых модульных комплексов, выполняемых из легких конструкций.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r w:rsidRPr="00AB2702">
        <w:rPr>
          <w:rFonts w:ascii="Times New Roman" w:eastAsia="Times New Roman" w:hAnsi="Times New Roman" w:cs="Times New Roman"/>
          <w:color w:val="000000"/>
          <w:sz w:val="28"/>
          <w:szCs w:val="28"/>
          <w:lang w:val="ru-RU"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color w:val="000000"/>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sz w:val="28"/>
          <w:szCs w:val="28"/>
          <w:lang w:val="ru-RU" w:eastAsia="ar-SA"/>
        </w:rPr>
        <w:t>Сезонные (летние) кафе</w:t>
      </w:r>
      <w:bookmarkEnd w:id="39"/>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w:t>
      </w:r>
      <w:r w:rsidRPr="00AB2702">
        <w:rPr>
          <w:rFonts w:ascii="Times New Roman" w:eastAsia="Times New Roman" w:hAnsi="Times New Roman" w:cs="Times New Roman"/>
          <w:sz w:val="28"/>
          <w:szCs w:val="28"/>
          <w:lang w:val="ru-RU" w:eastAsia="ar-SA"/>
        </w:rPr>
        <w:lastRenderedPageBreak/>
        <w:t>мая. Демонтаж сезонного (летнего) кафе не позднее 1 октября.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141. Не допускается размещение сезонных (летних) кафе: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143. При необходимости проведения аварийных работ уведомление производится незамедлительно.</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145. При обустройстве сезонных (летних) кафе используются сборно-разборные (легковозводимые) конструкции, элементы оборудования.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147. При оборудовании сезонных (летних) кафе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использование кирпича, строительных блоков и плит, монолитного бетона, железобетона, стальных профилированных листов, баннерной ткани;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прокладка подземных инженерных коммуникаций и проведение строительно-монтажных работ капитального характера;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B2702">
        <w:rPr>
          <w:rFonts w:ascii="Times New Roman" w:eastAsia="Times New Roman" w:hAnsi="Times New Roman" w:cs="Times New Roman"/>
          <w:sz w:val="28"/>
          <w:szCs w:val="28"/>
          <w:lang w:val="ru-RU" w:eastAsia="ar-SA"/>
        </w:rPr>
        <w:t>сайдинг</w:t>
      </w:r>
      <w:proofErr w:type="spellEnd"/>
      <w:r w:rsidRPr="00AB2702">
        <w:rPr>
          <w:rFonts w:ascii="Times New Roman" w:eastAsia="Times New Roman" w:hAnsi="Times New Roman" w:cs="Times New Roman"/>
          <w:sz w:val="28"/>
          <w:szCs w:val="28"/>
          <w:lang w:val="ru-RU" w:eastAsia="ar-SA"/>
        </w:rPr>
        <w:t>-панелей и остекления;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Pr="00AB2702">
        <w:rPr>
          <w:rFonts w:ascii="Times New Roman" w:eastAsia="Times New Roman" w:hAnsi="Times New Roman" w:cs="Times New Roman"/>
          <w:sz w:val="28"/>
          <w:szCs w:val="28"/>
          <w:lang w:val="ru-RU" w:eastAsia="ar-SA"/>
        </w:rPr>
        <w:t>металлочерепицы</w:t>
      </w:r>
      <w:proofErr w:type="spellEnd"/>
      <w:r w:rsidRPr="00AB2702">
        <w:rPr>
          <w:rFonts w:ascii="Times New Roman" w:eastAsia="Times New Roman" w:hAnsi="Times New Roman" w:cs="Times New Roman"/>
          <w:sz w:val="28"/>
          <w:szCs w:val="28"/>
          <w:lang w:val="ru-RU" w:eastAsia="ar-SA"/>
        </w:rPr>
        <w:t>, металла, а также рубероида, асбестоцементных плит.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148. Допускается размещение элементов оборудования сезонного (летнего) кафе с заглублением элементов их крепления до 0,30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AB2702" w:rsidDel="007D339D">
        <w:rPr>
          <w:rFonts w:ascii="Times New Roman" w:eastAsia="Times New Roman" w:hAnsi="Times New Roman" w:cs="Times New Roman"/>
          <w:sz w:val="28"/>
          <w:szCs w:val="28"/>
          <w:lang w:val="ru-RU" w:eastAsia="ar-SA"/>
        </w:rPr>
        <w:t xml:space="preserve"> </w:t>
      </w:r>
      <w:r w:rsidRPr="00AB2702">
        <w:rPr>
          <w:rFonts w:ascii="Times New Roman" w:eastAsia="Times New Roman" w:hAnsi="Times New Roman" w:cs="Times New Roman"/>
          <w:sz w:val="28"/>
          <w:szCs w:val="28"/>
          <w:lang w:val="ru-RU"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w:t>
      </w:r>
      <w:r w:rsidRPr="00AB2702">
        <w:rPr>
          <w:rFonts w:ascii="Times New Roman" w:eastAsia="Times New Roman" w:hAnsi="Times New Roman" w:cs="Times New Roman"/>
          <w:sz w:val="28"/>
          <w:szCs w:val="28"/>
          <w:lang w:val="ru-RU" w:eastAsia="ar-SA"/>
        </w:rPr>
        <w:lastRenderedPageBreak/>
        <w:t>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Конструкции декоративных ограждений не должны содержать элементов, создающих угрозу получения травм.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153. Элементы озеленения, используемые при обустройстве сезонного (летнего) кафе, должны быть устойчивыми.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156. Элементы оборудования сезонных (летних) кафе должны содержаться в технически исправном состоянии, быть очищенными от грязи и иного мусора.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157. При эксплуатации сезонного (летнего) кафе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использование осветительных приборов вблизи окон жилых помещений в случае прямого попадания на окна световых лучей.</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40" w:name="_Toc402276790"/>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Требования к установке ограждений (заборов)</w:t>
      </w:r>
      <w:bookmarkEnd w:id="40"/>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установке ограждений необходимо учитывать следующее: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прочность, обеспечивающую защиту пешеходов от наезда автомобилей;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модульность, позволяющая создавать конструкции любой формы;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наличие светоотражающих элементов, в местах возможного наезда автомобиля;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расположение ограды не далее 10 см от края газона;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использование нейтральных цветов или естественного цвета используемого материала.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163. Установка ограждений из бытовых отходов и их элементов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164. Применение на территории сельского поселения ограждений из сетки-</w:t>
      </w:r>
      <w:proofErr w:type="spellStart"/>
      <w:r w:rsidRPr="00AB2702">
        <w:rPr>
          <w:rFonts w:ascii="Times New Roman" w:eastAsia="Times New Roman" w:hAnsi="Times New Roman" w:cs="Times New Roman"/>
          <w:sz w:val="28"/>
          <w:szCs w:val="28"/>
          <w:lang w:val="ru-RU" w:eastAsia="ar-SA"/>
        </w:rPr>
        <w:t>рабицы</w:t>
      </w:r>
      <w:proofErr w:type="spellEnd"/>
      <w:r w:rsidRPr="00AB2702">
        <w:rPr>
          <w:rFonts w:ascii="Times New Roman" w:eastAsia="Times New Roman" w:hAnsi="Times New Roman" w:cs="Times New Roman"/>
          <w:sz w:val="28"/>
          <w:szCs w:val="28"/>
          <w:lang w:val="ru-RU"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B2702" w:rsidRPr="00AB2702" w:rsidRDefault="00AB2702" w:rsidP="00AB2702">
      <w:pPr>
        <w:widowControl w:val="0"/>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color w:val="000000"/>
          <w:sz w:val="28"/>
          <w:szCs w:val="28"/>
          <w:lang w:val="ru-RU" w:eastAsia="ar-SA"/>
        </w:rPr>
      </w:pPr>
      <w:bookmarkStart w:id="41" w:name="_Toc402276791"/>
      <w:r w:rsidRPr="00AB2702">
        <w:rPr>
          <w:rFonts w:ascii="Times New Roman" w:eastAsia="MS Gothic" w:hAnsi="Times New Roman" w:cs="Times New Roman"/>
          <w:b/>
          <w:color w:val="000000"/>
          <w:sz w:val="28"/>
          <w:szCs w:val="28"/>
          <w:lang w:val="ru-RU" w:eastAsia="ar-SA"/>
        </w:rPr>
        <w:t xml:space="preserve">Основные требования к элементам </w:t>
      </w:r>
      <w:bookmarkEnd w:id="41"/>
      <w:r w:rsidRPr="00AB2702">
        <w:rPr>
          <w:rFonts w:ascii="Times New Roman" w:eastAsia="MS Gothic" w:hAnsi="Times New Roman" w:cs="Times New Roman"/>
          <w:b/>
          <w:color w:val="000000"/>
          <w:sz w:val="28"/>
          <w:szCs w:val="28"/>
          <w:lang w:val="ru-RU" w:eastAsia="ar-SA"/>
        </w:rPr>
        <w:t>объектов капитального строительства</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color w:val="000000"/>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167. Объекты капитального строительства должны быть оборудованы номерными, указательными и домовыми знаками (далее – домовые знаки).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170. Не допускается: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производить окраску фасадов объектов капитального строительства без предварительного восстановления архитектурных деталей;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самовольное переоборудование балконов и лоджий без соответствующего разрешения;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
          <w:color w:val="000000"/>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color w:val="000000"/>
          <w:sz w:val="28"/>
          <w:szCs w:val="28"/>
          <w:lang w:val="ru-RU" w:eastAsia="ar-SA"/>
        </w:rPr>
      </w:pPr>
      <w:bookmarkStart w:id="42" w:name="_Toc402276792"/>
      <w:r w:rsidRPr="00AB2702">
        <w:rPr>
          <w:rFonts w:ascii="Times New Roman" w:eastAsia="MS Gothic" w:hAnsi="Times New Roman" w:cs="Times New Roman"/>
          <w:b/>
          <w:color w:val="000000"/>
          <w:sz w:val="28"/>
          <w:szCs w:val="28"/>
          <w:lang w:val="ru-RU" w:eastAsia="ar-SA"/>
        </w:rPr>
        <w:t>Кондиционеры и антенны</w:t>
      </w:r>
      <w:bookmarkEnd w:id="42"/>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color w:val="000000"/>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color w:val="000000"/>
          <w:sz w:val="28"/>
          <w:szCs w:val="28"/>
          <w:lang w:val="ru-RU" w:eastAsia="ar-SA"/>
        </w:rPr>
      </w:pPr>
      <w:bookmarkStart w:id="43" w:name="_Toc402276793"/>
      <w:r w:rsidRPr="00AB2702">
        <w:rPr>
          <w:rFonts w:ascii="Times New Roman" w:eastAsia="MS Gothic" w:hAnsi="Times New Roman" w:cs="Times New Roman"/>
          <w:b/>
          <w:sz w:val="28"/>
          <w:szCs w:val="28"/>
          <w:lang w:val="ru-RU" w:eastAsia="ar-SA"/>
        </w:rPr>
        <w:t>Основные требования к установке малых архитектурных форм</w:t>
      </w:r>
      <w:bookmarkEnd w:id="43"/>
      <w:r w:rsidRPr="00AB2702">
        <w:rPr>
          <w:rFonts w:ascii="Times New Roman" w:eastAsia="MS Gothic" w:hAnsi="Times New Roman" w:cs="Times New Roman"/>
          <w:b/>
          <w:sz w:val="28"/>
          <w:szCs w:val="28"/>
          <w:lang w:val="ru-RU" w:eastAsia="ar-SA"/>
        </w:rPr>
        <w:t xml:space="preserve"> и оборудования</w:t>
      </w:r>
      <w:r w:rsidRPr="00AB2702">
        <w:rPr>
          <w:rFonts w:ascii="Times New Roman" w:eastAsia="MS Gothic" w:hAnsi="Times New Roman" w:cs="Times New Roman"/>
          <w:b/>
          <w:color w:val="000000"/>
          <w:sz w:val="28"/>
          <w:szCs w:val="28"/>
          <w:lang w:val="ru-RU" w:eastAsia="ar-SA"/>
        </w:rPr>
        <w:t>, устройства для оформления озеленения</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174. К элементам монументально-декоративного оформления муниципальных образований относятся </w:t>
      </w:r>
      <w:proofErr w:type="spellStart"/>
      <w:r w:rsidRPr="00AB2702">
        <w:rPr>
          <w:rFonts w:ascii="Times New Roman" w:eastAsia="Times New Roman" w:hAnsi="Times New Roman" w:cs="Times New Roman"/>
          <w:sz w:val="28"/>
          <w:szCs w:val="28"/>
          <w:lang w:val="ru-RU" w:eastAsia="ar-SA"/>
        </w:rPr>
        <w:t>скульптурно</w:t>
      </w:r>
      <w:proofErr w:type="spellEnd"/>
      <w:r w:rsidRPr="00AB2702">
        <w:rPr>
          <w:rFonts w:ascii="Times New Roman" w:eastAsia="Times New Roman" w:hAnsi="Times New Roman" w:cs="Times New Roman"/>
          <w:sz w:val="28"/>
          <w:szCs w:val="28"/>
          <w:lang w:val="ru-RU"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175. Для оформления мобильного и вертикального озеленения применяются следующие виды устройств: трельяжи, шпалеры, </w:t>
      </w:r>
      <w:proofErr w:type="spellStart"/>
      <w:r w:rsidRPr="00AB2702">
        <w:rPr>
          <w:rFonts w:ascii="Times New Roman" w:eastAsia="Times New Roman" w:hAnsi="Times New Roman" w:cs="Times New Roman"/>
          <w:sz w:val="28"/>
          <w:szCs w:val="28"/>
          <w:lang w:val="ru-RU" w:eastAsia="ar-SA"/>
        </w:rPr>
        <w:t>перголы</w:t>
      </w:r>
      <w:proofErr w:type="spellEnd"/>
      <w:r w:rsidRPr="00AB2702">
        <w:rPr>
          <w:rFonts w:ascii="Times New Roman" w:eastAsia="Times New Roman" w:hAnsi="Times New Roman" w:cs="Times New Roman"/>
          <w:sz w:val="28"/>
          <w:szCs w:val="28"/>
          <w:lang w:val="ru-RU" w:eastAsia="ar-SA"/>
        </w:rPr>
        <w:t>, контейнеры, цветочницы, вазоны.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176. Трельяж и шпалера – легкие деревянные или металлические </w:t>
      </w:r>
      <w:r w:rsidRPr="00AB2702">
        <w:rPr>
          <w:rFonts w:ascii="Times New Roman" w:eastAsia="Times New Roman" w:hAnsi="Times New Roman" w:cs="Times New Roman"/>
          <w:sz w:val="28"/>
          <w:szCs w:val="28"/>
          <w:lang w:val="ru-RU" w:eastAsia="ar-SA"/>
        </w:rPr>
        <w:lastRenderedPageBreak/>
        <w:t>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177. </w:t>
      </w:r>
      <w:proofErr w:type="spellStart"/>
      <w:r w:rsidRPr="00AB2702">
        <w:rPr>
          <w:rFonts w:ascii="Times New Roman" w:eastAsia="Times New Roman" w:hAnsi="Times New Roman" w:cs="Times New Roman"/>
          <w:sz w:val="28"/>
          <w:szCs w:val="28"/>
          <w:lang w:val="ru-RU" w:eastAsia="ar-SA"/>
        </w:rPr>
        <w:t>Пергола</w:t>
      </w:r>
      <w:proofErr w:type="spellEnd"/>
      <w:r w:rsidRPr="00AB2702">
        <w:rPr>
          <w:rFonts w:ascii="Times New Roman" w:eastAsia="Times New Roman" w:hAnsi="Times New Roman" w:cs="Times New Roman"/>
          <w:sz w:val="28"/>
          <w:szCs w:val="28"/>
          <w:lang w:val="ru-RU"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178. Контейнеры – специальные кадки, ящики и иные емкости, применяемые для высадки в них зеленых насаждений.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179. Цветочницы, вазоны – небольшие емкости с растительным грунтом, в которые высаживаются цветочные растения.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180. Высота цветочниц (вазонов) должна обеспечивать предотвращение случайного наезда автомобилей и попадания мусора.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Дизайн (цвет, форма) цветочниц (вазонов) не должна отвлекать внимание от растений.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bookmarkStart w:id="44" w:name="_Toc402276795"/>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 xml:space="preserve">Мебель </w:t>
      </w:r>
      <w:bookmarkEnd w:id="44"/>
      <w:r w:rsidRPr="00AB2702">
        <w:rPr>
          <w:rFonts w:ascii="Times New Roman" w:eastAsia="MS Gothic" w:hAnsi="Times New Roman" w:cs="Times New Roman"/>
          <w:b/>
          <w:sz w:val="28"/>
          <w:szCs w:val="28"/>
          <w:lang w:val="ru-RU" w:eastAsia="ar-SA"/>
        </w:rPr>
        <w:t>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183. На территории парков возможно выполнять скамьи и столы из древесных пней-срубов, бревен и плах, не имеющих сколов и острых углов.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center"/>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sz w:val="28"/>
          <w:szCs w:val="28"/>
          <w:lang w:val="ru-RU"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185. При создании и благоустройстве пешеходных коммуникаций на </w:t>
      </w:r>
      <w:r w:rsidRPr="00AB2702">
        <w:rPr>
          <w:rFonts w:ascii="Times New Roman" w:eastAsia="Times New Roman" w:hAnsi="Times New Roman" w:cs="Times New Roman"/>
          <w:sz w:val="28"/>
          <w:szCs w:val="28"/>
          <w:lang w:val="ru-RU" w:eastAsia="ar-SA"/>
        </w:rPr>
        <w:lastRenderedPageBreak/>
        <w:t>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187. При создании пешеходных тротуаров учитывается следующее: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188. Покрытие пешеходных дорожек должно быть удобным при ходьбе и устойчивым к износу.</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190. Пешеходные маршруты в составе общественных и </w:t>
      </w:r>
      <w:proofErr w:type="spellStart"/>
      <w:r w:rsidRPr="00AB2702">
        <w:rPr>
          <w:rFonts w:ascii="Times New Roman" w:eastAsia="Times New Roman" w:hAnsi="Times New Roman" w:cs="Times New Roman"/>
          <w:sz w:val="28"/>
          <w:szCs w:val="28"/>
          <w:lang w:val="ru-RU" w:eastAsia="ar-SA"/>
        </w:rPr>
        <w:t>полуприватных</w:t>
      </w:r>
      <w:proofErr w:type="spellEnd"/>
      <w:r w:rsidRPr="00AB2702">
        <w:rPr>
          <w:rFonts w:ascii="Times New Roman" w:eastAsia="Times New Roman" w:hAnsi="Times New Roman" w:cs="Times New Roman"/>
          <w:sz w:val="28"/>
          <w:szCs w:val="28"/>
          <w:lang w:val="ru-RU" w:eastAsia="ar-SA"/>
        </w:rPr>
        <w:t xml:space="preserve"> пространств должны быть хорошо просматриваемыми на всем протяжении из окон жилых домов.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191. Пешеходные маршруты обеспечиваются освещением, озеленением, местами для кратковременного отдыха (скамейки и пр.).</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194. На дорожках скверов, бульваров, садов сельского поселения предусматриваются твердые виды покрытия с элементами сопряжения.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195. На дорожках крупных рекреационных объектов (парков, лесопарков) </w:t>
      </w:r>
      <w:r w:rsidRPr="00AB2702">
        <w:rPr>
          <w:rFonts w:ascii="Times New Roman" w:eastAsia="Times New Roman" w:hAnsi="Times New Roman" w:cs="Times New Roman"/>
          <w:sz w:val="28"/>
          <w:szCs w:val="28"/>
          <w:lang w:val="ru-RU" w:eastAsia="ar-SA"/>
        </w:rPr>
        <w:lastRenderedPageBreak/>
        <w:t>предусматриваются различные виды мягкого или комбинированных покрытий, пешеходные тропы с естественным грунтовым покрытием.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color w:val="000000"/>
          <w:sz w:val="28"/>
          <w:szCs w:val="28"/>
          <w:lang w:val="ru-RU" w:eastAsia="ar-SA"/>
        </w:rPr>
      </w:pPr>
      <w:bookmarkStart w:id="45" w:name="_Toc402276796"/>
      <w:r w:rsidRPr="00AB2702">
        <w:rPr>
          <w:rFonts w:ascii="Times New Roman" w:eastAsia="MS Gothic" w:hAnsi="Times New Roman" w:cs="Times New Roman"/>
          <w:b/>
          <w:color w:val="000000"/>
          <w:sz w:val="28"/>
          <w:szCs w:val="28"/>
          <w:lang w:val="ru-RU" w:eastAsia="ar-SA"/>
        </w:rPr>
        <w:t>Уличное коммунально-бытовое оборудование</w:t>
      </w:r>
      <w:bookmarkEnd w:id="45"/>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AB2702">
        <w:rPr>
          <w:rFonts w:ascii="Times New Roman" w:eastAsia="Times New Roman" w:hAnsi="Times New Roman" w:cs="Times New Roman"/>
          <w:sz w:val="28"/>
          <w:szCs w:val="28"/>
          <w:lang w:val="ru-RU" w:eastAsia="ar-SA"/>
        </w:rPr>
        <w:t>экологичность</w:t>
      </w:r>
      <w:proofErr w:type="spellEnd"/>
      <w:r w:rsidRPr="00AB2702">
        <w:rPr>
          <w:rFonts w:ascii="Times New Roman" w:eastAsia="Times New Roman" w:hAnsi="Times New Roman" w:cs="Times New Roman"/>
          <w:sz w:val="28"/>
          <w:szCs w:val="28"/>
          <w:lang w:val="ru-RU" w:eastAsia="ar-SA"/>
        </w:rPr>
        <w:t>, безопасность (отсутствие острых углов), удобство в пользовании, легкость очистки, привлекательный внешний вид.</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bookmarkStart w:id="46" w:name="_Toc402276797"/>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Уличное техническое оборудование</w:t>
      </w:r>
      <w:bookmarkEnd w:id="46"/>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AB2702">
        <w:rPr>
          <w:rFonts w:ascii="Times New Roman" w:eastAsia="Times New Roman" w:hAnsi="Times New Roman" w:cs="Times New Roman"/>
          <w:sz w:val="28"/>
          <w:szCs w:val="28"/>
          <w:lang w:val="ru-RU" w:eastAsia="ar-SA"/>
        </w:rPr>
        <w:t>дождеприемных</w:t>
      </w:r>
      <w:proofErr w:type="spellEnd"/>
      <w:r w:rsidRPr="00AB2702">
        <w:rPr>
          <w:rFonts w:ascii="Times New Roman" w:eastAsia="Times New Roman" w:hAnsi="Times New Roman" w:cs="Times New Roman"/>
          <w:sz w:val="28"/>
          <w:szCs w:val="28"/>
          <w:lang w:val="ru-RU" w:eastAsia="ar-SA"/>
        </w:rPr>
        <w:t xml:space="preserve"> колодцев, вентиляционные шахты подземных коммуникаций, шкафы телефонной связи и т.п.).</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200. Элементы инженерного оборудования не должны противоречить техническим условиям, в том числе: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крышки люков смотровых колодцев, расположенных на территории пешеходных коммуникаций (в </w:t>
      </w:r>
      <w:proofErr w:type="spellStart"/>
      <w:r w:rsidRPr="00AB2702">
        <w:rPr>
          <w:rFonts w:ascii="Times New Roman" w:eastAsia="Times New Roman" w:hAnsi="Times New Roman" w:cs="Times New Roman"/>
          <w:sz w:val="28"/>
          <w:szCs w:val="28"/>
          <w:lang w:val="ru-RU" w:eastAsia="ar-SA"/>
        </w:rPr>
        <w:t>т.ч</w:t>
      </w:r>
      <w:proofErr w:type="spellEnd"/>
      <w:r w:rsidRPr="00AB2702">
        <w:rPr>
          <w:rFonts w:ascii="Times New Roman" w:eastAsia="Times New Roman" w:hAnsi="Times New Roman" w:cs="Times New Roman"/>
          <w:sz w:val="28"/>
          <w:szCs w:val="28"/>
          <w:lang w:val="ru-RU" w:eastAsia="ar-SA"/>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w:t>
      </w:r>
      <w:r w:rsidRPr="00AB2702">
        <w:rPr>
          <w:rFonts w:ascii="Times New Roman" w:eastAsia="Times New Roman" w:hAnsi="Times New Roman" w:cs="Times New Roman"/>
          <w:sz w:val="28"/>
          <w:szCs w:val="28"/>
          <w:lang w:val="ru-RU" w:eastAsia="ar-SA"/>
        </w:rPr>
        <w:lastRenderedPageBreak/>
        <w:t>15 мм;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вентиляционные шахты необходимо оборудовать решетками.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47" w:name="Par156"/>
      <w:bookmarkStart w:id="48" w:name="_Toc402276798"/>
      <w:bookmarkEnd w:id="47"/>
      <w:r w:rsidRPr="00AB2702">
        <w:rPr>
          <w:rFonts w:ascii="Times New Roman" w:eastAsia="MS Gothic" w:hAnsi="Times New Roman" w:cs="Times New Roman"/>
          <w:b/>
          <w:sz w:val="28"/>
          <w:szCs w:val="28"/>
          <w:lang w:val="ru-RU" w:eastAsia="ar-SA"/>
        </w:rPr>
        <w:t>Водные устройства</w:t>
      </w:r>
      <w:bookmarkEnd w:id="48"/>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49" w:name="Par171"/>
      <w:bookmarkStart w:id="50" w:name="Par176"/>
      <w:bookmarkStart w:id="51" w:name="_Toc402276799"/>
      <w:bookmarkEnd w:id="49"/>
      <w:bookmarkEnd w:id="50"/>
      <w:r w:rsidRPr="00AB2702">
        <w:rPr>
          <w:rFonts w:ascii="Times New Roman" w:eastAsia="MS Gothic" w:hAnsi="Times New Roman" w:cs="Times New Roman"/>
          <w:b/>
          <w:sz w:val="28"/>
          <w:szCs w:val="28"/>
          <w:lang w:val="ru-RU" w:eastAsia="ar-SA"/>
        </w:rPr>
        <w:t>Общие требования к зонам отдыха</w:t>
      </w:r>
      <w:bookmarkEnd w:id="51"/>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204. Зоны отдыха – территории, предназначенные и обустроенные для организации активного массового отдыха, купания и рекреации.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w:t>
      </w:r>
      <w:r w:rsidRPr="00AB2702">
        <w:rPr>
          <w:rFonts w:ascii="Times New Roman" w:eastAsia="Times New Roman" w:hAnsi="Times New Roman" w:cs="Times New Roman"/>
          <w:sz w:val="28"/>
          <w:szCs w:val="28"/>
          <w:lang w:val="ru-RU" w:eastAsia="ar-SA"/>
        </w:rPr>
        <w:lastRenderedPageBreak/>
        <w:t>расходов, оборудование пляжа (навесы от солнца, лежаки, кабинки для переодевания), туалетные кабины.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208. При проектировании озеленения обеспечиваются: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сохранение травяного покрова, древесно-кустарниковой и прибрежной растительности не менее чем на 80% общей площади зоны отдыха;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209. Допускается установка передвижного торгового оборудования (торговые тележки «Вода», «Мороженое»).</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52" w:name="Par509"/>
      <w:bookmarkStart w:id="53" w:name="_Toc402276800"/>
      <w:bookmarkEnd w:id="52"/>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Парки</w:t>
      </w:r>
      <w:bookmarkEnd w:id="53"/>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214. Применяются сочетания различных видов и приемов озеленения: вертикального (</w:t>
      </w:r>
      <w:proofErr w:type="spellStart"/>
      <w:r w:rsidRPr="00AB2702">
        <w:rPr>
          <w:rFonts w:ascii="Times New Roman" w:eastAsia="Times New Roman" w:hAnsi="Times New Roman" w:cs="Times New Roman"/>
          <w:sz w:val="28"/>
          <w:szCs w:val="28"/>
          <w:lang w:val="ru-RU" w:eastAsia="ar-SA"/>
        </w:rPr>
        <w:t>перголы</w:t>
      </w:r>
      <w:proofErr w:type="spellEnd"/>
      <w:r w:rsidRPr="00AB2702">
        <w:rPr>
          <w:rFonts w:ascii="Times New Roman" w:eastAsia="Times New Roman" w:hAnsi="Times New Roman" w:cs="Times New Roman"/>
          <w:sz w:val="28"/>
          <w:szCs w:val="28"/>
          <w:lang w:val="ru-RU"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215. Специализированные парки сельского поселения предназначены для организации специализированных видов отдыха. Состав и количество парковых </w:t>
      </w:r>
      <w:r w:rsidRPr="00AB2702">
        <w:rPr>
          <w:rFonts w:ascii="Times New Roman" w:eastAsia="Times New Roman" w:hAnsi="Times New Roman" w:cs="Times New Roman"/>
          <w:sz w:val="28"/>
          <w:szCs w:val="28"/>
          <w:lang w:val="ru-RU" w:eastAsia="ar-SA"/>
        </w:rPr>
        <w:lastRenderedPageBreak/>
        <w:t>сооружений, элементы благоустройства, зависят от тематической направленности парка.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220. Возможно предусматривать ограждение территории парка и установку некапитальных и нестационарных сооружений питания (летние кафе).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54" w:name="Par533"/>
      <w:bookmarkStart w:id="55" w:name="Par558"/>
      <w:bookmarkStart w:id="56" w:name="_Toc402276802"/>
      <w:bookmarkEnd w:id="54"/>
      <w:bookmarkEnd w:id="55"/>
      <w:r w:rsidRPr="00AB2702">
        <w:rPr>
          <w:rFonts w:ascii="Times New Roman" w:eastAsia="MS Gothic" w:hAnsi="Times New Roman" w:cs="Times New Roman"/>
          <w:b/>
          <w:sz w:val="28"/>
          <w:szCs w:val="28"/>
          <w:lang w:val="ru-RU" w:eastAsia="ar-SA"/>
        </w:rPr>
        <w:t>Бульвары, скверы</w:t>
      </w:r>
      <w:bookmarkEnd w:id="56"/>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221. Бульвары и скверы предназначены для организации кратковременного отдыха, прогулок, транзитных пешеходных передвижений.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w:t>
      </w:r>
      <w:r w:rsidRPr="00AB2702">
        <w:rPr>
          <w:rFonts w:ascii="Times New Roman" w:eastAsia="Times New Roman" w:hAnsi="Times New Roman" w:cs="Times New Roman"/>
          <w:sz w:val="28"/>
          <w:szCs w:val="28"/>
          <w:lang w:val="ru-RU" w:eastAsia="ar-SA"/>
        </w:rPr>
        <w:lastRenderedPageBreak/>
        <w:t>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b/>
          <w:bCs/>
          <w:sz w:val="28"/>
          <w:szCs w:val="28"/>
          <w:lang w:eastAsia="ar-SA"/>
        </w:rPr>
        <w:t>III</w:t>
      </w:r>
      <w:r w:rsidRPr="00AB2702">
        <w:rPr>
          <w:rFonts w:ascii="Times New Roman" w:eastAsia="Times New Roman" w:hAnsi="Times New Roman" w:cs="Times New Roman"/>
          <w:b/>
          <w:bCs/>
          <w:sz w:val="28"/>
          <w:szCs w:val="28"/>
          <w:lang w:val="ru-RU" w:eastAsia="ar-SA"/>
        </w:rPr>
        <w:t>. Требования к содержанию объектов благоустройства, зданий, строений, сооружений.</w:t>
      </w:r>
    </w:p>
    <w:p w:rsidR="00AB2702" w:rsidRPr="00AB2702" w:rsidRDefault="00AB2702" w:rsidP="00AB2702">
      <w:pPr>
        <w:widowControl w:val="0"/>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57" w:name="_Toc402276809"/>
      <w:r w:rsidRPr="00AB2702">
        <w:rPr>
          <w:rFonts w:ascii="Times New Roman" w:eastAsia="MS Gothic" w:hAnsi="Times New Roman" w:cs="Times New Roman"/>
          <w:b/>
          <w:sz w:val="28"/>
          <w:szCs w:val="28"/>
          <w:lang w:val="ru-RU" w:eastAsia="ar-SA"/>
        </w:rPr>
        <w:t>Ввод в эксплуатацию детских, игровых, спортивных (физкультурно-оздоровительных) площадок и их содержание</w:t>
      </w:r>
      <w:bookmarkEnd w:id="57"/>
    </w:p>
    <w:p w:rsidR="00AB2702" w:rsidRPr="00AB2702" w:rsidRDefault="00AB2702" w:rsidP="00AB2702">
      <w:pPr>
        <w:suppressAutoHyphens/>
        <w:spacing w:after="0"/>
        <w:ind w:firstLine="709"/>
        <w:contextualSpacing/>
        <w:jc w:val="both"/>
        <w:outlineLvl w:val="1"/>
        <w:rPr>
          <w:rFonts w:ascii="Times New Roman" w:eastAsia="Times New Roman" w:hAnsi="Times New Roman" w:cs="Times New Roman"/>
          <w:b/>
          <w:sz w:val="28"/>
          <w:szCs w:val="28"/>
          <w:lang w:val="ru-RU" w:eastAsia="ar-SA"/>
        </w:rPr>
      </w:pPr>
    </w:p>
    <w:p w:rsidR="00AB2702" w:rsidRPr="00AB2702" w:rsidRDefault="00AB2702" w:rsidP="00AB2702">
      <w:pPr>
        <w:tabs>
          <w:tab w:val="left" w:pos="2127"/>
          <w:tab w:val="num" w:pos="2451"/>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AB2702" w:rsidRPr="00AB2702" w:rsidRDefault="00AB2702" w:rsidP="00AB2702">
      <w:pPr>
        <w:tabs>
          <w:tab w:val="left" w:pos="1077"/>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B2702" w:rsidRPr="00AB2702" w:rsidRDefault="00AB2702" w:rsidP="00AB2702">
      <w:pPr>
        <w:tabs>
          <w:tab w:val="left" w:pos="900"/>
          <w:tab w:val="left" w:pos="1077"/>
        </w:tabs>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AB2702" w:rsidRPr="00AB2702" w:rsidRDefault="00AB2702" w:rsidP="00AB2702">
      <w:pPr>
        <w:tabs>
          <w:tab w:val="left" w:pos="900"/>
          <w:tab w:val="left" w:pos="1077"/>
        </w:tabs>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AB2702" w:rsidRPr="00AB2702" w:rsidRDefault="00AB2702" w:rsidP="00AB2702">
      <w:pPr>
        <w:tabs>
          <w:tab w:val="left" w:pos="900"/>
          <w:tab w:val="left" w:pos="1077"/>
          <w:tab w:val="num" w:pos="2451"/>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233. В случае, если лицо, эксплуатирующее площадку, отсутствует, контроль за техническим состоянием оборудования и покрытия площадки, </w:t>
      </w:r>
      <w:r w:rsidRPr="00AB2702">
        <w:rPr>
          <w:rFonts w:ascii="Times New Roman" w:eastAsia="Times New Roman" w:hAnsi="Times New Roman" w:cs="Times New Roman"/>
          <w:sz w:val="28"/>
          <w:szCs w:val="28"/>
          <w:lang w:val="ru-RU" w:eastAsia="ar-SA"/>
        </w:rPr>
        <w:lastRenderedPageBreak/>
        <w:t>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B2702" w:rsidRPr="00AB2702" w:rsidRDefault="00AB2702" w:rsidP="00AB2702">
      <w:pPr>
        <w:tabs>
          <w:tab w:val="left" w:pos="0"/>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238. Контроль за техническим состоянием оборудования площадок включает:</w:t>
      </w:r>
    </w:p>
    <w:p w:rsidR="00AB2702" w:rsidRPr="00AB2702" w:rsidRDefault="00AB2702" w:rsidP="00AB2702">
      <w:pPr>
        <w:tabs>
          <w:tab w:val="left" w:pos="1077"/>
          <w:tab w:val="num" w:pos="2451"/>
        </w:tabs>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первичный осмотр и проверку оборудования перед вводом в эксплуатацию;</w:t>
      </w:r>
    </w:p>
    <w:p w:rsidR="00AB2702" w:rsidRPr="00AB2702" w:rsidRDefault="00AB2702" w:rsidP="00AB2702">
      <w:pPr>
        <w:tabs>
          <w:tab w:val="left" w:pos="1077"/>
          <w:tab w:val="num" w:pos="2451"/>
        </w:tabs>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B2702" w:rsidRPr="00AB2702" w:rsidRDefault="00AB2702" w:rsidP="00AB2702">
      <w:pPr>
        <w:tabs>
          <w:tab w:val="left" w:pos="1077"/>
          <w:tab w:val="num" w:pos="2451"/>
        </w:tabs>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B2702" w:rsidRPr="00AB2702" w:rsidRDefault="00AB2702" w:rsidP="00AB2702">
      <w:pPr>
        <w:tabs>
          <w:tab w:val="left" w:pos="1077"/>
          <w:tab w:val="num" w:pos="2451"/>
        </w:tabs>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AB2702" w:rsidRPr="00AB2702" w:rsidRDefault="00AB2702" w:rsidP="00AB2702">
      <w:pPr>
        <w:tabs>
          <w:tab w:val="left" w:pos="1077"/>
          <w:tab w:val="num" w:pos="2451"/>
        </w:tabs>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239. Периодичность регулярного визуального осмотра устанавливает собственник на основе учета условий эксплуатации.</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Визуальный осмотр оборудования площадок, подвергающихся интенсивному использованию, проводится ежедневно.</w:t>
      </w:r>
    </w:p>
    <w:p w:rsidR="00AB2702" w:rsidRPr="00AB2702" w:rsidRDefault="00AB2702" w:rsidP="00AB2702">
      <w:pPr>
        <w:tabs>
          <w:tab w:val="left" w:pos="1077"/>
        </w:tabs>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B2702" w:rsidRPr="00AB2702" w:rsidRDefault="00AB2702" w:rsidP="00AB2702">
      <w:pPr>
        <w:suppressAutoHyphens/>
        <w:spacing w:after="0"/>
        <w:ind w:firstLine="709"/>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241. Основной осмотр проводится раз в год.</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B2702" w:rsidRPr="00AB2702" w:rsidRDefault="00AB2702" w:rsidP="00AB2702">
      <w:pPr>
        <w:tabs>
          <w:tab w:val="left" w:pos="1077"/>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B2702" w:rsidRPr="00AB2702" w:rsidRDefault="00AB2702" w:rsidP="00AB2702">
      <w:pPr>
        <w:tabs>
          <w:tab w:val="left" w:pos="1077"/>
        </w:tab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245. Вся эксплуатационная документация (паспорт, акт осмотра и проверки, графики осмотров, журнал и т.п.) подлежит постоянному хранению.</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AB2702">
        <w:rPr>
          <w:rFonts w:ascii="Times New Roman" w:eastAsia="Times New Roman" w:hAnsi="Times New Roman" w:cs="Times New Roman"/>
          <w:sz w:val="28"/>
          <w:szCs w:val="28"/>
          <w:lang w:val="ru-RU" w:eastAsia="ar-SA"/>
        </w:rPr>
        <w:t>ударопоглащающих</w:t>
      </w:r>
      <w:proofErr w:type="spellEnd"/>
      <w:r w:rsidRPr="00AB2702">
        <w:rPr>
          <w:rFonts w:ascii="Times New Roman" w:eastAsia="Times New Roman" w:hAnsi="Times New Roman" w:cs="Times New Roman"/>
          <w:sz w:val="28"/>
          <w:szCs w:val="28"/>
          <w:lang w:val="ru-RU" w:eastAsia="ar-SA"/>
        </w:rPr>
        <w:t xml:space="preserve"> покрытий; смазку подшипников; восстановление </w:t>
      </w:r>
      <w:proofErr w:type="spellStart"/>
      <w:r w:rsidRPr="00AB2702">
        <w:rPr>
          <w:rFonts w:ascii="Times New Roman" w:eastAsia="Times New Roman" w:hAnsi="Times New Roman" w:cs="Times New Roman"/>
          <w:sz w:val="28"/>
          <w:szCs w:val="28"/>
          <w:lang w:val="ru-RU" w:eastAsia="ar-SA"/>
        </w:rPr>
        <w:t>ударопоглащающих</w:t>
      </w:r>
      <w:proofErr w:type="spellEnd"/>
      <w:r w:rsidRPr="00AB2702">
        <w:rPr>
          <w:rFonts w:ascii="Times New Roman" w:eastAsia="Times New Roman" w:hAnsi="Times New Roman" w:cs="Times New Roman"/>
          <w:sz w:val="28"/>
          <w:szCs w:val="28"/>
          <w:lang w:val="ru-RU" w:eastAsia="ar-SA"/>
        </w:rPr>
        <w:t xml:space="preserve"> покрытий из сыпучих материалов и корректировку их уровня.</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bookmarkStart w:id="58" w:name="_Toc402276810"/>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площадок автостоянок, мест размещения и хранения транспортных средств</w:t>
      </w:r>
      <w:bookmarkEnd w:id="58"/>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w:t>
      </w:r>
      <w:r w:rsidRPr="00AB2702">
        <w:rPr>
          <w:rFonts w:ascii="Times New Roman" w:eastAsia="Times New Roman" w:hAnsi="Times New Roman" w:cs="Times New Roman"/>
          <w:sz w:val="28"/>
          <w:szCs w:val="28"/>
          <w:lang w:val="ru-RU" w:eastAsia="ar-SA"/>
        </w:rPr>
        <w:lastRenderedPageBreak/>
        <w:t>комплектующих (фильтров, канистр, стеклоочистителей и т. п.) организациям, осуществляющим их переработку или утилизацию.</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59" w:name="_Toc402276811"/>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объектов (средств) наружного освещения</w:t>
      </w:r>
      <w:bookmarkEnd w:id="59"/>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254. Все системы уличного, дворового и других видов наружного освещения должны поддерживаться в исправном состоянии.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Опоры сетей наружного освещения не должны иметь отклонение от вертикали более 5 градусов.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w:t>
      </w:r>
      <w:r w:rsidRPr="00AB2702">
        <w:rPr>
          <w:rFonts w:ascii="Times New Roman" w:eastAsia="Times New Roman" w:hAnsi="Times New Roman" w:cs="Times New Roman"/>
          <w:sz w:val="28"/>
          <w:szCs w:val="28"/>
          <w:lang w:val="ru-RU" w:eastAsia="ar-SA"/>
        </w:rPr>
        <w:lastRenderedPageBreak/>
        <w:t>числе временные) должны демонтироваться в течение месяца с момента прекращения действия.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60" w:name="_Toc402276812"/>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61" w:name="Par228"/>
      <w:bookmarkStart w:id="62" w:name="_Toc402276813"/>
      <w:bookmarkEnd w:id="60"/>
      <w:bookmarkEnd w:id="61"/>
      <w:r w:rsidRPr="00AB2702">
        <w:rPr>
          <w:rFonts w:ascii="Times New Roman" w:eastAsia="MS Gothic" w:hAnsi="Times New Roman" w:cs="Times New Roman"/>
          <w:b/>
          <w:sz w:val="28"/>
          <w:szCs w:val="28"/>
          <w:lang w:val="ru-RU" w:eastAsia="ar-SA"/>
        </w:rPr>
        <w:t>Требования к содержанию ограждений (заборов)</w:t>
      </w:r>
      <w:bookmarkEnd w:id="62"/>
    </w:p>
    <w:p w:rsidR="00AB2702" w:rsidRPr="00AB2702" w:rsidRDefault="00AB2702" w:rsidP="00AB2702">
      <w:pPr>
        <w:suppressAutoHyphens/>
        <w:spacing w:after="0"/>
        <w:ind w:firstLine="709"/>
        <w:contextualSpacing/>
        <w:jc w:val="both"/>
        <w:outlineLvl w:val="1"/>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both"/>
        <w:outlineLvl w:val="1"/>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63" w:name="_Toc402276814"/>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объектов капитального строительства и объектов инфраструктуры</w:t>
      </w:r>
      <w:bookmarkEnd w:id="63"/>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261. Содержание объектов капитального строительства: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местные разрушения облицовки, штукатурки, фактурного и окрасочного слоев, трещины в штукатурке, </w:t>
      </w:r>
      <w:proofErr w:type="spellStart"/>
      <w:r w:rsidRPr="00AB2702">
        <w:rPr>
          <w:rFonts w:ascii="Times New Roman" w:eastAsia="Times New Roman" w:hAnsi="Times New Roman" w:cs="Times New Roman"/>
          <w:sz w:val="28"/>
          <w:szCs w:val="28"/>
          <w:lang w:val="ru-RU" w:eastAsia="ar-SA"/>
        </w:rPr>
        <w:t>выкрашивание</w:t>
      </w:r>
      <w:proofErr w:type="spellEnd"/>
      <w:r w:rsidRPr="00AB2702">
        <w:rPr>
          <w:rFonts w:ascii="Times New Roman" w:eastAsia="Times New Roman" w:hAnsi="Times New Roman" w:cs="Times New Roman"/>
          <w:sz w:val="28"/>
          <w:szCs w:val="28"/>
          <w:lang w:val="ru-RU" w:eastAsia="ar-SA"/>
        </w:rPr>
        <w:t xml:space="preserve"> раствора из швов облицовки, кирпичной и </w:t>
      </w:r>
      <w:proofErr w:type="spellStart"/>
      <w:r w:rsidRPr="00AB2702">
        <w:rPr>
          <w:rFonts w:ascii="Times New Roman" w:eastAsia="Times New Roman" w:hAnsi="Times New Roman" w:cs="Times New Roman"/>
          <w:sz w:val="28"/>
          <w:szCs w:val="28"/>
          <w:lang w:val="ru-RU" w:eastAsia="ar-SA"/>
        </w:rPr>
        <w:t>мелкоблочной</w:t>
      </w:r>
      <w:proofErr w:type="spellEnd"/>
      <w:r w:rsidRPr="00AB2702">
        <w:rPr>
          <w:rFonts w:ascii="Times New Roman" w:eastAsia="Times New Roman" w:hAnsi="Times New Roman" w:cs="Times New Roman"/>
          <w:sz w:val="28"/>
          <w:szCs w:val="28"/>
          <w:lang w:val="ru-RU"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B2702">
        <w:rPr>
          <w:rFonts w:ascii="Times New Roman" w:eastAsia="Times New Roman" w:hAnsi="Times New Roman" w:cs="Times New Roman"/>
          <w:sz w:val="28"/>
          <w:szCs w:val="28"/>
          <w:lang w:val="ru-RU" w:eastAsia="ar-SA"/>
        </w:rPr>
        <w:t>высолы</w:t>
      </w:r>
      <w:proofErr w:type="spellEnd"/>
      <w:r w:rsidRPr="00AB2702">
        <w:rPr>
          <w:rFonts w:ascii="Times New Roman" w:eastAsia="Times New Roman" w:hAnsi="Times New Roman" w:cs="Times New Roman"/>
          <w:sz w:val="28"/>
          <w:szCs w:val="28"/>
          <w:lang w:val="ru-RU" w:eastAsia="ar-SA"/>
        </w:rPr>
        <w:t>, общее загрязнение поверхности, разрушение парапетов и иные подобные разрушения должны устраняться, не допуская их дальнейшего развития;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w:t>
      </w:r>
      <w:r w:rsidRPr="00AB2702">
        <w:rPr>
          <w:rFonts w:ascii="Times New Roman" w:eastAsia="Times New Roman" w:hAnsi="Times New Roman" w:cs="Times New Roman"/>
          <w:sz w:val="28"/>
          <w:szCs w:val="28"/>
          <w:lang w:val="ru-RU" w:eastAsia="ar-SA"/>
        </w:rPr>
        <w:lastRenderedPageBreak/>
        <w:t>лица несут обязательства по долевому участию в ремонте фасадов названных зданий пропорционально занимаемым площадям.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входы, цоколи, витрины должны содержаться в чистоте и исправном состоянии;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домовые знаки должны содержатся в чистоте, их освещение в темное время суток должно быть в исправном состоянии;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мостики для перехода через коммуникации должны быть исправными и содержаться в чистоте;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козырьки подъездов, а также кровля должны быть очищены от загрязнений, древесно-кустарниковой и сорной растительности;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262. Малые архитектурные формы должны содержаться в чистоте, окраска должна производиться не реже 1 раза в год, ремонт – по мере необходимости.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263. Окраску и ремонт оград, ворот жилых и промышленных зданий, фонарей уличного освещения, опор, трансформаторных будок производить по </w:t>
      </w:r>
      <w:r w:rsidRPr="00AB2702">
        <w:rPr>
          <w:rFonts w:ascii="Times New Roman" w:eastAsia="Times New Roman" w:hAnsi="Times New Roman" w:cs="Times New Roman"/>
          <w:sz w:val="28"/>
          <w:szCs w:val="28"/>
          <w:lang w:val="ru-RU" w:eastAsia="ar-SA"/>
        </w:rPr>
        <w:lastRenderedPageBreak/>
        <w:t>мере необходимости.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264. Содержание некапитальных сооружений: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окраска некапитальных сооружений должна производиться не реже 1 раза в год, ремонт – по мере необходимости.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265. Водные устройства должны содержаться в чистоте, в том числе и в период их отключения.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Окраска элементов водных устройств должна производиться не реже 1 раза в год, ремонт – по мере необходимости. </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64" w:name="Par242"/>
      <w:bookmarkStart w:id="65" w:name="_Toc402276815"/>
      <w:bookmarkEnd w:id="64"/>
      <w:r w:rsidRPr="00AB2702">
        <w:rPr>
          <w:rFonts w:ascii="Times New Roman" w:eastAsia="MS Gothic" w:hAnsi="Times New Roman" w:cs="Times New Roman"/>
          <w:b/>
          <w:sz w:val="28"/>
          <w:szCs w:val="28"/>
          <w:lang w:val="ru-RU" w:eastAsia="ar-SA"/>
        </w:rPr>
        <w:t>Содержание зеленых насаждений</w:t>
      </w:r>
      <w:bookmarkEnd w:id="65"/>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B2702" w:rsidRPr="00AB2702" w:rsidRDefault="00AB2702" w:rsidP="00AB2702">
      <w:pPr>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269. Части деревьев, кустарников с территории удаляются в течение трех суток со дня проведения вырубки.</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bookmarkStart w:id="66" w:name="_Toc402276816"/>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наземных частей линейных сооружений и коммуникаций</w:t>
      </w:r>
      <w:bookmarkEnd w:id="66"/>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w:t>
      </w:r>
      <w:r w:rsidRPr="00AB2702">
        <w:rPr>
          <w:rFonts w:ascii="Times New Roman" w:eastAsia="Times New Roman" w:hAnsi="Times New Roman" w:cs="Times New Roman"/>
          <w:sz w:val="28"/>
          <w:szCs w:val="28"/>
          <w:lang w:val="ru-RU" w:eastAsia="ar-SA"/>
        </w:rPr>
        <w:lastRenderedPageBreak/>
        <w:t>прилегающая к ним территория содержаться в чистоте.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273. Не допускается повреждение наземных частей смотровых и </w:t>
      </w:r>
      <w:proofErr w:type="spellStart"/>
      <w:r w:rsidRPr="00AB2702">
        <w:rPr>
          <w:rFonts w:ascii="Times New Roman" w:eastAsia="Times New Roman" w:hAnsi="Times New Roman" w:cs="Times New Roman"/>
          <w:sz w:val="28"/>
          <w:szCs w:val="28"/>
          <w:lang w:val="ru-RU" w:eastAsia="ar-SA"/>
        </w:rPr>
        <w:t>дождеприемных</w:t>
      </w:r>
      <w:proofErr w:type="spellEnd"/>
      <w:r w:rsidRPr="00AB2702">
        <w:rPr>
          <w:rFonts w:ascii="Times New Roman" w:eastAsia="Times New Roman" w:hAnsi="Times New Roman" w:cs="Times New Roman"/>
          <w:sz w:val="28"/>
          <w:szCs w:val="28"/>
          <w:lang w:val="ru-RU"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274. Не допускается отсутствие, загрязнение или неокрашенное состояние ограждений, люков смотровых и </w:t>
      </w:r>
      <w:proofErr w:type="spellStart"/>
      <w:r w:rsidRPr="00AB2702">
        <w:rPr>
          <w:rFonts w:ascii="Times New Roman" w:eastAsia="Times New Roman" w:hAnsi="Times New Roman" w:cs="Times New Roman"/>
          <w:sz w:val="28"/>
          <w:szCs w:val="28"/>
          <w:lang w:val="ru-RU" w:eastAsia="ar-SA"/>
        </w:rPr>
        <w:t>дождеприемных</w:t>
      </w:r>
      <w:proofErr w:type="spellEnd"/>
      <w:r w:rsidRPr="00AB2702">
        <w:rPr>
          <w:rFonts w:ascii="Times New Roman" w:eastAsia="Times New Roman" w:hAnsi="Times New Roman" w:cs="Times New Roman"/>
          <w:sz w:val="28"/>
          <w:szCs w:val="28"/>
          <w:lang w:val="ru-RU"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B2702">
        <w:rPr>
          <w:rFonts w:ascii="Times New Roman" w:eastAsia="Times New Roman" w:hAnsi="Times New Roman" w:cs="Times New Roman"/>
          <w:sz w:val="28"/>
          <w:szCs w:val="28"/>
          <w:lang w:val="ru-RU" w:eastAsia="ar-SA"/>
        </w:rPr>
        <w:t>дождеприемных</w:t>
      </w:r>
      <w:proofErr w:type="spellEnd"/>
      <w:r w:rsidRPr="00AB2702">
        <w:rPr>
          <w:rFonts w:ascii="Times New Roman" w:eastAsia="Times New Roman" w:hAnsi="Times New Roman" w:cs="Times New Roman"/>
          <w:sz w:val="28"/>
          <w:szCs w:val="28"/>
          <w:lang w:val="ru-RU" w:eastAsia="ar-SA"/>
        </w:rPr>
        <w:t xml:space="preserve"> колодцев производится юридическими лицами (индивидуальными предпринимателями), эксплуатирующими эти сооружения.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открывать люки колодцев и регулировать запорные устройства на магистралях водопровода, канализации, теплотрасс;</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производить какие-либо работы на данных сетях без разрешения эксплуатирующих организаций;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оставлять колодцы неплотно закрытыми и (или) закрывать разбитыми крышками;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отводить поверхностные воды в систему канализации;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пользоваться пожарными гидрантами в хозяйственных целях;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производить забор воды от уличных колонок с помощью шлангов;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производить разборку колонок;</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firstLine="709"/>
        <w:contextualSpacing/>
        <w:jc w:val="center"/>
        <w:outlineLvl w:val="1"/>
        <w:rPr>
          <w:rFonts w:ascii="Times New Roman" w:eastAsia="MS Gothic" w:hAnsi="Times New Roman" w:cs="Times New Roman"/>
          <w:b/>
          <w:sz w:val="28"/>
          <w:szCs w:val="28"/>
          <w:lang w:val="ru-RU" w:eastAsia="ar-SA"/>
        </w:rPr>
      </w:pPr>
      <w:bookmarkStart w:id="67" w:name="_Toc402276817"/>
      <w:r w:rsidRPr="00AB2702">
        <w:rPr>
          <w:rFonts w:ascii="Times New Roman" w:eastAsia="MS Gothic" w:hAnsi="Times New Roman" w:cs="Times New Roman"/>
          <w:b/>
          <w:sz w:val="28"/>
          <w:szCs w:val="28"/>
          <w:lang w:val="ru-RU" w:eastAsia="ar-SA"/>
        </w:rPr>
        <w:t>Содержание производственных территорий</w:t>
      </w:r>
      <w:bookmarkEnd w:id="67"/>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lang w:val="ru-RU" w:eastAsia="ar-SA"/>
        </w:rPr>
      </w:pPr>
      <w:bookmarkStart w:id="68" w:name="Par249"/>
      <w:bookmarkStart w:id="69" w:name="Par280"/>
      <w:bookmarkStart w:id="70" w:name="_Toc402276818"/>
      <w:bookmarkEnd w:id="68"/>
      <w:bookmarkEnd w:id="69"/>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частных домовладений, в том числе используемых для временного (сезонного) проживания</w:t>
      </w:r>
      <w:bookmarkEnd w:id="70"/>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282. Собственники домовладений, в том числе используемых для временного (сезонного) проживания, обязаны:</w:t>
      </w:r>
    </w:p>
    <w:p w:rsidR="00AB2702" w:rsidRPr="00AB2702" w:rsidRDefault="00AB2702" w:rsidP="00AB2702">
      <w:pPr>
        <w:tabs>
          <w:tab w:val="left" w:pos="0"/>
        </w:tabs>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B2702" w:rsidRPr="00AB2702" w:rsidRDefault="00AB2702" w:rsidP="00AB2702">
      <w:pPr>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складировать бытовые отходы и мусор в специально оборудованных местах;</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не допускать длительного (свыше 7 дней) хранения топлива, удобрений, </w:t>
      </w:r>
      <w:r w:rsidRPr="00AB2702">
        <w:rPr>
          <w:rFonts w:ascii="Times New Roman" w:eastAsia="Times New Roman" w:hAnsi="Times New Roman" w:cs="Times New Roman"/>
          <w:sz w:val="28"/>
          <w:szCs w:val="28"/>
          <w:lang w:val="ru-RU" w:eastAsia="ar-SA"/>
        </w:rPr>
        <w:lastRenderedPageBreak/>
        <w:t>строительных и других материалов на фасадной части, прилегающей к домовладению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не допускать хранения техники, механизмов, автомобилей, в том числе разукомплектованных, на прилегающей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не допускать производства ремонта или мойки автомобилей, смены масла или технических жидкостей на прилегающей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283. Запрещается сжигание, а также захоронение мусора на территории земельных участков, на которых расположены дома.</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lang w:val="ru-RU" w:eastAsia="ar-SA"/>
        </w:rPr>
      </w:pPr>
      <w:bookmarkStart w:id="71" w:name="Par291"/>
      <w:bookmarkStart w:id="72" w:name="_Toc402276819"/>
      <w:bookmarkEnd w:id="71"/>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color w:val="000000"/>
          <w:sz w:val="28"/>
          <w:szCs w:val="28"/>
          <w:lang w:val="ru-RU" w:eastAsia="ar-SA"/>
        </w:rPr>
      </w:pPr>
      <w:r w:rsidRPr="00AB2702">
        <w:rPr>
          <w:rFonts w:ascii="Times New Roman" w:eastAsia="MS Gothic" w:hAnsi="Times New Roman" w:cs="Times New Roman"/>
          <w:b/>
          <w:color w:val="000000"/>
          <w:sz w:val="28"/>
          <w:szCs w:val="28"/>
          <w:lang w:val="ru-RU" w:eastAsia="ar-SA"/>
        </w:rPr>
        <w:t>Содержание территории садоводческих, огороднических и дачных некоммерческих объединений граждан</w:t>
      </w:r>
      <w:bookmarkEnd w:id="72"/>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b/>
          <w:color w:val="000000"/>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B2702" w:rsidRPr="00AB2702" w:rsidRDefault="00AB2702" w:rsidP="00AB2702">
      <w:pPr>
        <w:tabs>
          <w:tab w:val="right" w:pos="10212"/>
        </w:tabs>
        <w:suppressAutoHyphens/>
        <w:spacing w:after="0"/>
        <w:ind w:left="142" w:firstLine="709"/>
        <w:contextualSpacing/>
        <w:jc w:val="center"/>
        <w:rPr>
          <w:rFonts w:ascii="Times New Roman" w:eastAsia="Times New Roman" w:hAnsi="Times New Roman" w:cs="Times New Roman"/>
          <w:sz w:val="28"/>
          <w:szCs w:val="28"/>
          <w:lang w:val="ru-RU" w:eastAsia="ar-SA"/>
        </w:rPr>
      </w:pPr>
    </w:p>
    <w:p w:rsidR="00AB2702" w:rsidRPr="00AB2702" w:rsidRDefault="00AB2702" w:rsidP="00AB2702">
      <w:pPr>
        <w:tabs>
          <w:tab w:val="right" w:pos="10212"/>
        </w:tabs>
        <w:suppressAutoHyphens/>
        <w:spacing w:after="0"/>
        <w:ind w:left="142" w:firstLine="709"/>
        <w:contextualSpacing/>
        <w:jc w:val="center"/>
        <w:rPr>
          <w:rFonts w:ascii="Times New Roman" w:eastAsia="Times New Roman" w:hAnsi="Times New Roman" w:cs="Times New Roman"/>
          <w:b/>
          <w:bCs/>
          <w:sz w:val="28"/>
          <w:szCs w:val="28"/>
          <w:lang w:val="ru-RU" w:eastAsia="ar-SA"/>
        </w:rPr>
      </w:pPr>
      <w:r w:rsidRPr="00AB2702">
        <w:rPr>
          <w:rFonts w:ascii="Times New Roman" w:eastAsia="Times New Roman" w:hAnsi="Times New Roman" w:cs="Times New Roman"/>
          <w:b/>
          <w:bCs/>
          <w:sz w:val="28"/>
          <w:szCs w:val="28"/>
          <w:lang w:eastAsia="ar-SA"/>
        </w:rPr>
        <w:t>IV</w:t>
      </w:r>
      <w:r w:rsidRPr="00AB2702">
        <w:rPr>
          <w:rFonts w:ascii="Times New Roman" w:eastAsia="Times New Roman" w:hAnsi="Times New Roman" w:cs="Times New Roman"/>
          <w:b/>
          <w:bCs/>
          <w:sz w:val="28"/>
          <w:szCs w:val="28"/>
          <w:lang w:val="ru-RU" w:eastAsia="ar-SA"/>
        </w:rPr>
        <w:t>. Обеспечение чистоты и порядка в сельском поселении. Правила организации и производства уборочных работ.</w:t>
      </w:r>
    </w:p>
    <w:p w:rsidR="00AB2702" w:rsidRPr="00AB2702" w:rsidRDefault="00AB2702" w:rsidP="00AB2702">
      <w:pPr>
        <w:tabs>
          <w:tab w:val="right" w:pos="10212"/>
        </w:tabs>
        <w:suppressAutoHyphens/>
        <w:spacing w:after="0"/>
        <w:ind w:left="142" w:firstLine="709"/>
        <w:contextualSpacing/>
        <w:jc w:val="center"/>
        <w:rPr>
          <w:rFonts w:ascii="Times New Roman" w:eastAsia="Times New Roman" w:hAnsi="Times New Roman" w:cs="Times New Roman"/>
          <w:bCs/>
          <w:sz w:val="28"/>
          <w:szCs w:val="28"/>
          <w:lang w:val="ru-RU" w:eastAsia="ar-SA"/>
        </w:rPr>
      </w:pPr>
    </w:p>
    <w:p w:rsidR="00AB2702" w:rsidRPr="00AB2702" w:rsidRDefault="00AB2702" w:rsidP="00AB2702">
      <w:pPr>
        <w:shd w:val="clear" w:color="auto" w:fill="FFFFFF"/>
        <w:spacing w:after="0"/>
        <w:ind w:left="142" w:firstLine="709"/>
        <w:contextualSpacing/>
        <w:jc w:val="center"/>
        <w:textAlignment w:val="baseline"/>
        <w:rPr>
          <w:rFonts w:ascii="Times New Roman" w:eastAsia="Times New Roman" w:hAnsi="Times New Roman" w:cs="Times New Roman"/>
          <w:b/>
          <w:color w:val="2D2D2D"/>
          <w:spacing w:val="2"/>
          <w:sz w:val="28"/>
          <w:szCs w:val="28"/>
          <w:lang w:val="ru-RU" w:eastAsia="ru-RU"/>
        </w:rPr>
      </w:pPr>
      <w:bookmarkStart w:id="73" w:name="Par93"/>
      <w:bookmarkStart w:id="74" w:name="Par122"/>
      <w:bookmarkStart w:id="75" w:name="_Toc402276826"/>
      <w:bookmarkEnd w:id="73"/>
      <w:bookmarkEnd w:id="74"/>
      <w:r w:rsidRPr="00AB2702">
        <w:rPr>
          <w:rFonts w:ascii="Times New Roman" w:eastAsia="MS Gothic" w:hAnsi="Times New Roman" w:cs="Times New Roman"/>
          <w:b/>
          <w:sz w:val="28"/>
          <w:szCs w:val="28"/>
          <w:lang w:val="ru-RU" w:eastAsia="ru-RU"/>
        </w:rPr>
        <w:t>Общие требования к проведению благоустройства и уборочных работ на территории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b/>
          <w:color w:val="2D2D2D"/>
          <w:spacing w:val="2"/>
          <w:sz w:val="28"/>
          <w:szCs w:val="28"/>
          <w:lang w:val="ru-RU" w:eastAsia="ru-RU"/>
        </w:rPr>
      </w:pP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AB2702">
        <w:rPr>
          <w:rFonts w:ascii="Times New Roman" w:eastAsia="Times New Roman" w:hAnsi="Times New Roman" w:cs="Times New Roman"/>
          <w:spacing w:val="2"/>
          <w:sz w:val="28"/>
          <w:szCs w:val="28"/>
          <w:lang w:val="ru-RU" w:eastAsia="ru-RU"/>
        </w:rPr>
        <w:t>сухостоящей</w:t>
      </w:r>
      <w:proofErr w:type="spellEnd"/>
      <w:r w:rsidRPr="00AB2702">
        <w:rPr>
          <w:rFonts w:ascii="Times New Roman" w:eastAsia="Times New Roman" w:hAnsi="Times New Roman" w:cs="Times New Roman"/>
          <w:spacing w:val="2"/>
          <w:sz w:val="28"/>
          <w:szCs w:val="28"/>
          <w:lang w:val="ru-RU" w:eastAsia="ru-RU"/>
        </w:rPr>
        <w:t xml:space="preserve"> травы. Состав работ и периодичность их выполнения устанавливается администрацией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недопущение загрязнения объектов улично-дорожной сети жидкими, сыпучими и иными веществами при их транспортировке;</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проведение дератизации и дезинфекции в местах общего пользования, подвалах, технических подпольях объектов жилищного фонда;</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установку урн для кратковременного хранения мусора, их очистку, ремонт и покраску;</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289. Ответственность за организацию и производство уборочных работ возлагается: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за уборку территории гаражных, гаражно-строительных кооперативов - на соответствующий гаражный, гаражно-строительный кооператив;</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мусора после сноса зданий, строений, сооружений - на организацию, выполняющую работы по сносу;</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и содержание земельного участка, предоставленного для строительства и реконструкции, ремонта, - на заказчика работ;</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места осуществления земляных работ - на лицо, которому выдан ордер-договор на право производства земляных работ;</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территории объектов некапитального строительства - на владельца объекта;</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мест временной уличной торговли - на лиц, осуществляющих торговую деятельность;</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 уборку мест размещения сезонных аттракционов - на лиц, осуществляющих размещение сезонных аттракционов.</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280. Организация работ по удалению </w:t>
      </w:r>
      <w:proofErr w:type="spellStart"/>
      <w:r w:rsidRPr="00AB2702">
        <w:rPr>
          <w:rFonts w:ascii="Times New Roman" w:eastAsia="Times New Roman" w:hAnsi="Times New Roman" w:cs="Times New Roman"/>
          <w:spacing w:val="2"/>
          <w:sz w:val="28"/>
          <w:szCs w:val="28"/>
          <w:lang w:val="ru-RU" w:eastAsia="ru-RU"/>
        </w:rPr>
        <w:t>несанкционированно</w:t>
      </w:r>
      <w:proofErr w:type="spellEnd"/>
      <w:r w:rsidRPr="00AB2702">
        <w:rPr>
          <w:rFonts w:ascii="Times New Roman" w:eastAsia="Times New Roman" w:hAnsi="Times New Roman" w:cs="Times New Roman"/>
          <w:spacing w:val="2"/>
          <w:sz w:val="28"/>
          <w:szCs w:val="28"/>
          <w:lang w:val="ru-RU"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AB2702">
        <w:rPr>
          <w:rFonts w:ascii="Times New Roman" w:eastAsia="Times New Roman" w:hAnsi="Times New Roman" w:cs="Times New Roman"/>
          <w:spacing w:val="2"/>
          <w:sz w:val="28"/>
          <w:szCs w:val="28"/>
          <w:lang w:val="ru-RU" w:eastAsia="ru-RU"/>
        </w:rPr>
        <w:t>противогололедным</w:t>
      </w:r>
      <w:proofErr w:type="spellEnd"/>
      <w:r w:rsidRPr="00AB2702">
        <w:rPr>
          <w:rFonts w:ascii="Times New Roman" w:eastAsia="Times New Roman" w:hAnsi="Times New Roman" w:cs="Times New Roman"/>
          <w:spacing w:val="2"/>
          <w:sz w:val="28"/>
          <w:szCs w:val="28"/>
          <w:lang w:val="ru-RU"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292. Обследование смотровых и </w:t>
      </w:r>
      <w:proofErr w:type="spellStart"/>
      <w:r w:rsidRPr="00AB2702">
        <w:rPr>
          <w:rFonts w:ascii="Times New Roman" w:eastAsia="Times New Roman" w:hAnsi="Times New Roman" w:cs="Times New Roman"/>
          <w:sz w:val="28"/>
          <w:szCs w:val="28"/>
          <w:lang w:val="ru-RU" w:eastAsia="ar-SA"/>
        </w:rPr>
        <w:t>дождеприемных</w:t>
      </w:r>
      <w:proofErr w:type="spellEnd"/>
      <w:r w:rsidRPr="00AB2702">
        <w:rPr>
          <w:rFonts w:ascii="Times New Roman" w:eastAsia="Times New Roman" w:hAnsi="Times New Roman" w:cs="Times New Roman"/>
          <w:sz w:val="28"/>
          <w:szCs w:val="28"/>
          <w:lang w:val="ru-RU"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295. Упавшие деревья должны быть удалены с проезжей части дорог, тротуаров, от </w:t>
      </w:r>
      <w:proofErr w:type="spellStart"/>
      <w:r w:rsidRPr="00AB2702">
        <w:rPr>
          <w:rFonts w:ascii="Times New Roman" w:eastAsia="Times New Roman" w:hAnsi="Times New Roman" w:cs="Times New Roman"/>
          <w:sz w:val="28"/>
          <w:szCs w:val="28"/>
          <w:lang w:val="ru-RU" w:eastAsia="ar-SA"/>
        </w:rPr>
        <w:t>токонесущих</w:t>
      </w:r>
      <w:proofErr w:type="spellEnd"/>
      <w:r w:rsidRPr="00AB2702">
        <w:rPr>
          <w:rFonts w:ascii="Times New Roman" w:eastAsia="Times New Roman" w:hAnsi="Times New Roman" w:cs="Times New Roman"/>
          <w:sz w:val="28"/>
          <w:szCs w:val="28"/>
          <w:lang w:val="ru-RU"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Не допускается касание ветвями деревьев </w:t>
      </w:r>
      <w:proofErr w:type="spellStart"/>
      <w:r w:rsidRPr="00AB2702">
        <w:rPr>
          <w:rFonts w:ascii="Times New Roman" w:eastAsia="Times New Roman" w:hAnsi="Times New Roman" w:cs="Times New Roman"/>
          <w:sz w:val="28"/>
          <w:szCs w:val="28"/>
          <w:lang w:val="ru-RU" w:eastAsia="ar-SA"/>
        </w:rPr>
        <w:t>токонесущих</w:t>
      </w:r>
      <w:proofErr w:type="spellEnd"/>
      <w:r w:rsidRPr="00AB2702">
        <w:rPr>
          <w:rFonts w:ascii="Times New Roman" w:eastAsia="Times New Roman" w:hAnsi="Times New Roman" w:cs="Times New Roman"/>
          <w:sz w:val="28"/>
          <w:szCs w:val="28"/>
          <w:lang w:val="ru-RU" w:eastAsia="ar-SA"/>
        </w:rPr>
        <w:t xml:space="preserve"> проводов, закрывание ими указателей улиц и номерных знаков домов.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296. Запрещается: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мойка транспортных средств, слив топлива, масел, технических жидкостей вне специально отведенных мест;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установка шлагбаумов, цепей, столбов, бетонных блоков и плит, других </w:t>
      </w:r>
      <w:r w:rsidRPr="00AB2702">
        <w:rPr>
          <w:rFonts w:ascii="Times New Roman" w:eastAsia="Times New Roman" w:hAnsi="Times New Roman" w:cs="Times New Roman"/>
          <w:sz w:val="28"/>
          <w:szCs w:val="28"/>
          <w:lang w:val="ru-RU" w:eastAsia="ar-SA"/>
        </w:rPr>
        <w:lastRenderedPageBreak/>
        <w:t>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sz w:val="28"/>
          <w:szCs w:val="28"/>
          <w:highlight w:val="yellow"/>
          <w:lang w:val="ru-RU" w:eastAsia="ar-SA"/>
        </w:rPr>
      </w:pPr>
      <w:bookmarkStart w:id="76" w:name="_Toc402276827"/>
      <w:bookmarkEnd w:id="75"/>
    </w:p>
    <w:p w:rsidR="00AB2702" w:rsidRPr="00AB2702" w:rsidRDefault="00AB2702" w:rsidP="00AB2702">
      <w:pPr>
        <w:suppressAutoHyphens/>
        <w:spacing w:after="0"/>
        <w:ind w:left="142" w:firstLine="709"/>
        <w:contextualSpacing/>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Месячник благоустройства</w:t>
      </w:r>
      <w:bookmarkEnd w:id="76"/>
    </w:p>
    <w:p w:rsidR="00AB2702" w:rsidRPr="00AB2702" w:rsidRDefault="00AB2702" w:rsidP="00AB2702">
      <w:pPr>
        <w:suppressAutoHyphens/>
        <w:spacing w:after="0"/>
        <w:ind w:left="142" w:firstLine="709"/>
        <w:contextualSpacing/>
        <w:jc w:val="both"/>
        <w:outlineLvl w:val="1"/>
        <w:rPr>
          <w:rFonts w:ascii="Times New Roman" w:eastAsia="MS Gothic" w:hAnsi="Times New Roman" w:cs="Times New Roman"/>
          <w:b/>
          <w:sz w:val="28"/>
          <w:szCs w:val="28"/>
          <w:lang w:val="ru-RU" w:eastAsia="ar-SA"/>
        </w:rPr>
      </w:pPr>
    </w:p>
    <w:p w:rsidR="00AB2702" w:rsidRPr="00AB2702" w:rsidRDefault="00AB2702" w:rsidP="00AB2702">
      <w:pPr>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298.</w:t>
      </w:r>
      <w:r w:rsidRPr="00AB2702">
        <w:rPr>
          <w:rFonts w:ascii="Times New Roman" w:eastAsia="Times New Roman" w:hAnsi="Times New Roman" w:cs="Times New Roman"/>
          <w:sz w:val="28"/>
          <w:szCs w:val="28"/>
          <w:lang w:val="ru-RU"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AB2702" w:rsidRPr="00AB2702" w:rsidRDefault="00AB2702" w:rsidP="00AB2702">
      <w:pPr>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B2702" w:rsidRPr="00AB2702" w:rsidRDefault="00AB2702" w:rsidP="00AB2702">
      <w:pPr>
        <w:suppressAutoHyphens/>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300. Осуществление работ в течение месячника по благоустройству осуществляется за счет:</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средств бюджета сельского поселения – в отношении объектов благоустройства, находящихся в муниципальной собственности;</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B2702" w:rsidRPr="00AB2702" w:rsidRDefault="00AB2702" w:rsidP="00AB2702">
      <w:pPr>
        <w:suppressAutoHyphens/>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shd w:val="clear" w:color="auto" w:fill="FFFFFF"/>
        <w:suppressAutoHyphens/>
        <w:spacing w:after="0"/>
        <w:ind w:left="851"/>
        <w:contextualSpacing/>
        <w:jc w:val="center"/>
        <w:textAlignment w:val="baseline"/>
        <w:rPr>
          <w:rFonts w:ascii="Times New Roman" w:eastAsia="Times New Roman" w:hAnsi="Times New Roman" w:cs="Times New Roman"/>
          <w:b/>
          <w:color w:val="2D2D2D"/>
          <w:spacing w:val="2"/>
          <w:sz w:val="28"/>
          <w:szCs w:val="28"/>
          <w:lang w:val="ru-RU" w:eastAsia="ru-RU"/>
        </w:rPr>
      </w:pPr>
      <w:bookmarkStart w:id="77" w:name="Par163"/>
      <w:bookmarkStart w:id="78" w:name="_Toc402276829"/>
      <w:bookmarkEnd w:id="77"/>
      <w:r w:rsidRPr="00AB2702">
        <w:rPr>
          <w:rFonts w:ascii="Times New Roman" w:eastAsia="Times New Roman" w:hAnsi="Times New Roman" w:cs="Times New Roman"/>
          <w:b/>
          <w:color w:val="2D2D2D"/>
          <w:spacing w:val="2"/>
          <w:sz w:val="28"/>
          <w:szCs w:val="28"/>
          <w:lang w:val="ru-RU" w:eastAsia="ru-RU"/>
        </w:rPr>
        <w:t>Уборка территории сельского поселения в зимний период</w:t>
      </w:r>
    </w:p>
    <w:p w:rsidR="00AB2702" w:rsidRPr="00AB2702" w:rsidRDefault="00AB2702" w:rsidP="00AB2702">
      <w:pPr>
        <w:shd w:val="clear" w:color="auto" w:fill="FFFFFF"/>
        <w:suppressAutoHyphens/>
        <w:spacing w:after="0"/>
        <w:ind w:left="851"/>
        <w:contextualSpacing/>
        <w:jc w:val="both"/>
        <w:textAlignment w:val="baseline"/>
        <w:rPr>
          <w:rFonts w:ascii="Times New Roman" w:eastAsia="Times New Roman" w:hAnsi="Times New Roman" w:cs="Times New Roman"/>
          <w:b/>
          <w:color w:val="2D2D2D"/>
          <w:spacing w:val="2"/>
          <w:sz w:val="28"/>
          <w:szCs w:val="28"/>
          <w:lang w:val="ru-RU" w:eastAsia="ru-RU"/>
        </w:rPr>
      </w:pP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302. В зимний период на дорогах проводятся следующие виды работ:</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подметание и сгребание снега подметально-уборочными машинами и подметальными тракторами;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 xml:space="preserve">организация работ по обработке дорог </w:t>
      </w:r>
      <w:proofErr w:type="spellStart"/>
      <w:r w:rsidRPr="00AB2702">
        <w:rPr>
          <w:rFonts w:ascii="Times New Roman" w:eastAsia="Times New Roman" w:hAnsi="Times New Roman" w:cs="Times New Roman"/>
          <w:spacing w:val="2"/>
          <w:sz w:val="28"/>
          <w:szCs w:val="28"/>
          <w:lang w:val="ru-RU" w:eastAsia="ru-RU"/>
        </w:rPr>
        <w:t>противогололедными</w:t>
      </w:r>
      <w:proofErr w:type="spellEnd"/>
      <w:r w:rsidRPr="00AB2702">
        <w:rPr>
          <w:rFonts w:ascii="Times New Roman" w:eastAsia="Times New Roman" w:hAnsi="Times New Roman" w:cs="Times New Roman"/>
          <w:spacing w:val="2"/>
          <w:sz w:val="28"/>
          <w:szCs w:val="28"/>
          <w:lang w:val="ru-RU" w:eastAsia="ru-RU"/>
        </w:rPr>
        <w:t xml:space="preserve"> материалами;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подготовка снежного вала автогрейдерами и бульдозерами;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разгребание и сметание валов снега на перекрестках и въездах во дворы, на остановочных пунктах и пешеходных переходах;</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вывоз снега на </w:t>
      </w:r>
      <w:proofErr w:type="spellStart"/>
      <w:r w:rsidRPr="00AB2702">
        <w:rPr>
          <w:rFonts w:ascii="Times New Roman" w:eastAsia="Times New Roman" w:hAnsi="Times New Roman" w:cs="Times New Roman"/>
          <w:spacing w:val="2"/>
          <w:sz w:val="28"/>
          <w:szCs w:val="28"/>
          <w:lang w:val="ru-RU" w:eastAsia="ru-RU"/>
        </w:rPr>
        <w:t>снегоприемные</w:t>
      </w:r>
      <w:proofErr w:type="spellEnd"/>
      <w:r w:rsidRPr="00AB2702">
        <w:rPr>
          <w:rFonts w:ascii="Times New Roman" w:eastAsia="Times New Roman" w:hAnsi="Times New Roman" w:cs="Times New Roman"/>
          <w:spacing w:val="2"/>
          <w:sz w:val="28"/>
          <w:szCs w:val="28"/>
          <w:lang w:val="ru-RU" w:eastAsia="ru-RU"/>
        </w:rPr>
        <w:t xml:space="preserve"> пункты;</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удаление наката автогрейдерами;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уборка снега вдоль проезжей части вручную.</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303. В зимний период на тротуарах проводятся следующие виды работ:</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уборка снега вручную;</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подметание и сгребание снега подметальными тракторами;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очистка тротуаров от уплотненного снега;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посыпка тротуаров мелкофракционным щебнем;</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погрузка и вывоз снега.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AB2702">
        <w:rPr>
          <w:rFonts w:ascii="Times New Roman" w:eastAsia="Times New Roman" w:hAnsi="Times New Roman" w:cs="Times New Roman"/>
          <w:spacing w:val="2"/>
          <w:sz w:val="28"/>
          <w:szCs w:val="28"/>
          <w:lang w:val="ru-RU" w:eastAsia="ru-RU"/>
        </w:rPr>
        <w:t>противогололедные</w:t>
      </w:r>
      <w:proofErr w:type="spellEnd"/>
      <w:r w:rsidRPr="00AB2702">
        <w:rPr>
          <w:rFonts w:ascii="Times New Roman" w:eastAsia="Times New Roman" w:hAnsi="Times New Roman" w:cs="Times New Roman"/>
          <w:spacing w:val="2"/>
          <w:sz w:val="28"/>
          <w:szCs w:val="28"/>
          <w:lang w:val="ru-RU"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305. К первоочередным операциям зимней уборки относятся:</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обработка проезжей части дороги </w:t>
      </w:r>
      <w:proofErr w:type="spellStart"/>
      <w:r w:rsidRPr="00AB2702">
        <w:rPr>
          <w:rFonts w:ascii="Times New Roman" w:eastAsia="Times New Roman" w:hAnsi="Times New Roman" w:cs="Times New Roman"/>
          <w:spacing w:val="2"/>
          <w:sz w:val="28"/>
          <w:szCs w:val="28"/>
          <w:lang w:val="ru-RU" w:eastAsia="ru-RU"/>
        </w:rPr>
        <w:t>противогололедными</w:t>
      </w:r>
      <w:proofErr w:type="spellEnd"/>
      <w:r w:rsidRPr="00AB2702">
        <w:rPr>
          <w:rFonts w:ascii="Times New Roman" w:eastAsia="Times New Roman" w:hAnsi="Times New Roman" w:cs="Times New Roman"/>
          <w:spacing w:val="2"/>
          <w:sz w:val="28"/>
          <w:szCs w:val="28"/>
          <w:lang w:val="ru-RU" w:eastAsia="ru-RU"/>
        </w:rPr>
        <w:t xml:space="preserve"> материалами;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сгребание и подметание снега;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формирование снежного вала для последующего вывоза;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306. К операциям второй очереди относятся:</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вывоз снега;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зачистка дорожных лотков после удаления снега;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скалывание льда и удаление снежно-ледяных образований механизированным и ручным способом.</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308. С началом снегопада в первую очередь обрабатываются </w:t>
      </w:r>
      <w:proofErr w:type="spellStart"/>
      <w:r w:rsidRPr="00AB2702">
        <w:rPr>
          <w:rFonts w:ascii="Times New Roman" w:eastAsia="Times New Roman" w:hAnsi="Times New Roman" w:cs="Times New Roman"/>
          <w:spacing w:val="2"/>
          <w:sz w:val="28"/>
          <w:szCs w:val="28"/>
          <w:lang w:val="ru-RU" w:eastAsia="ru-RU"/>
        </w:rPr>
        <w:t>противогололедными</w:t>
      </w:r>
      <w:proofErr w:type="spellEnd"/>
      <w:r w:rsidRPr="00AB2702">
        <w:rPr>
          <w:rFonts w:ascii="Times New Roman" w:eastAsia="Times New Roman" w:hAnsi="Times New Roman" w:cs="Times New Roman"/>
          <w:spacing w:val="2"/>
          <w:sz w:val="28"/>
          <w:szCs w:val="28"/>
          <w:lang w:val="ru-RU"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312. Формирование снежных валов не допускается:</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на пересечениях всех дорог и улиц в одном уровне и вблизи железнодорожных переездов в зоне треугольника видимости;</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ближе 5 м от пешеходного перехода;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ближе 20 м от остановочного пункта;</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на участках дорог, оборудованных транспортными ограждениями или повышенным бордюром;</w:t>
      </w:r>
    </w:p>
    <w:p w:rsidR="00AB2702" w:rsidRPr="00AB2702" w:rsidRDefault="00AB2702" w:rsidP="00AB2702">
      <w:pPr>
        <w:shd w:val="clear" w:color="auto" w:fill="FFFFFF"/>
        <w:suppressAutoHyphens/>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на тротуарах.</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314. Вывоз снега с улиц и проездов осуществляется на подготовленные </w:t>
      </w:r>
      <w:proofErr w:type="spellStart"/>
      <w:r w:rsidRPr="00AB2702">
        <w:rPr>
          <w:rFonts w:ascii="Times New Roman" w:eastAsia="Times New Roman" w:hAnsi="Times New Roman" w:cs="Times New Roman"/>
          <w:spacing w:val="2"/>
          <w:sz w:val="28"/>
          <w:szCs w:val="28"/>
          <w:lang w:val="ru-RU" w:eastAsia="ru-RU"/>
        </w:rPr>
        <w:t>снегоприемные</w:t>
      </w:r>
      <w:proofErr w:type="spellEnd"/>
      <w:r w:rsidRPr="00AB2702">
        <w:rPr>
          <w:rFonts w:ascii="Times New Roman" w:eastAsia="Times New Roman" w:hAnsi="Times New Roman" w:cs="Times New Roman"/>
          <w:spacing w:val="2"/>
          <w:sz w:val="28"/>
          <w:szCs w:val="28"/>
          <w:lang w:val="ru-RU"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AB2702">
        <w:rPr>
          <w:rFonts w:ascii="Times New Roman" w:eastAsia="Times New Roman" w:hAnsi="Times New Roman" w:cs="Times New Roman"/>
          <w:spacing w:val="2"/>
          <w:sz w:val="28"/>
          <w:szCs w:val="28"/>
          <w:lang w:val="ru-RU" w:eastAsia="ru-RU"/>
        </w:rPr>
        <w:t>безбарьерной</w:t>
      </w:r>
      <w:proofErr w:type="spellEnd"/>
      <w:r w:rsidRPr="00AB2702">
        <w:rPr>
          <w:rFonts w:ascii="Times New Roman" w:eastAsia="Times New Roman" w:hAnsi="Times New Roman" w:cs="Times New Roman"/>
          <w:spacing w:val="2"/>
          <w:sz w:val="28"/>
          <w:szCs w:val="28"/>
          <w:lang w:val="ru-RU"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p>
    <w:p w:rsidR="00AB2702" w:rsidRPr="00AB2702" w:rsidRDefault="00AB2702" w:rsidP="00AB2702">
      <w:pPr>
        <w:shd w:val="clear" w:color="auto" w:fill="FFFFFF"/>
        <w:suppressAutoHyphens/>
        <w:spacing w:after="0"/>
        <w:ind w:firstLine="709"/>
        <w:contextualSpacing/>
        <w:jc w:val="center"/>
        <w:textAlignment w:val="baseline"/>
        <w:rPr>
          <w:rFonts w:ascii="Times New Roman" w:eastAsia="Times New Roman" w:hAnsi="Times New Roman" w:cs="Times New Roman"/>
          <w:b/>
          <w:color w:val="2D2D2D"/>
          <w:spacing w:val="2"/>
          <w:sz w:val="28"/>
          <w:szCs w:val="28"/>
          <w:lang w:val="ru-RU" w:eastAsia="ru-RU"/>
        </w:rPr>
      </w:pPr>
      <w:bookmarkStart w:id="79" w:name="Par310"/>
      <w:bookmarkStart w:id="80" w:name="_Toc402276830"/>
      <w:bookmarkEnd w:id="78"/>
      <w:bookmarkEnd w:id="79"/>
      <w:r w:rsidRPr="00AB2702">
        <w:rPr>
          <w:rFonts w:ascii="Times New Roman" w:eastAsia="Times New Roman" w:hAnsi="Times New Roman" w:cs="Times New Roman"/>
          <w:b/>
          <w:spacing w:val="2"/>
          <w:sz w:val="28"/>
          <w:szCs w:val="28"/>
          <w:lang w:val="ru-RU" w:eastAsia="ru-RU"/>
        </w:rPr>
        <w:t>Уборка территории сельского поселения в летний период</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b/>
          <w:spacing w:val="2"/>
          <w:sz w:val="28"/>
          <w:szCs w:val="28"/>
          <w:lang w:val="ru-RU" w:eastAsia="ru-RU"/>
        </w:rPr>
      </w:pPr>
      <w:r w:rsidRPr="00AB2702">
        <w:rPr>
          <w:rFonts w:ascii="Times New Roman" w:eastAsia="Times New Roman" w:hAnsi="Times New Roman" w:cs="Times New Roman"/>
          <w:spacing w:val="2"/>
          <w:sz w:val="28"/>
          <w:szCs w:val="28"/>
          <w:lang w:val="ru-RU"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318. В летний период на дорогах местного значения проводятся следующие виды работ:</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подметание проезжей части дорожно-уборочными машинами с предварительным смачиванием, подметально-уборочными машинами;</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мойка проезжей части дорожно-уборочными машинами;</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подметание вручную проезжей части по лотку;</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механизированная и ручная погрузка и вывоз смета;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очистка вручную проезжей части по лотку от случайного мусора.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319. В летний период на тротуарах, остановочных пунктах проводятся следующие виды работ:</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механизированное подметание;</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мойка тротуаров дорожно-уборочными машинами;</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подметание тротуаров вручную;</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механизированная и ручная погрузка и вывоз смета.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320. В летний период на газонах проводятся следующие виды работ:</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очистка газонов от случайного мусора;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выкашивание газонов газонокосилкой или вручную;</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сбор и вывоз упавших веток, старой травы;</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механизированная и ручная погрузка и вывоз коммунального, растительного мусора и зеленой массы после кошения.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321. Содержание урн для мусора в летний период включает в себя: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очистку урн;</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погрузку вручную и вывоз бытового мусора;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покраску, ремонт или замену поврежденных урн.</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322. Проезжая часть полностью очищается от загрязнений и промывается.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AB2702">
        <w:rPr>
          <w:rFonts w:ascii="Times New Roman" w:eastAsia="Times New Roman" w:hAnsi="Times New Roman" w:cs="Times New Roman"/>
          <w:spacing w:val="2"/>
          <w:sz w:val="28"/>
          <w:szCs w:val="28"/>
          <w:lang w:val="ru-RU" w:eastAsia="ru-RU"/>
        </w:rPr>
        <w:t>Шумозащитные</w:t>
      </w:r>
      <w:proofErr w:type="spellEnd"/>
      <w:r w:rsidRPr="00AB2702">
        <w:rPr>
          <w:rFonts w:ascii="Times New Roman" w:eastAsia="Times New Roman" w:hAnsi="Times New Roman" w:cs="Times New Roman"/>
          <w:spacing w:val="2"/>
          <w:sz w:val="28"/>
          <w:szCs w:val="28"/>
          <w:lang w:val="ru-RU" w:eastAsia="ru-RU"/>
        </w:rPr>
        <w:t xml:space="preserve"> стенки, подпорные стенки, металлические ограждения, знаки и объекты светофорного регулирования промываются.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324. Тротуары и остановочные пункты полностью очищаются от грунтово-песчаных наносов, мусора и промываются.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325. Вывоз смета производится непосредственно после подметания.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327. К содержанию пешеходных и барьерных ограждений относится очистка и мойка ограждений, исправление, замена поврежденных секций ограждения.</w:t>
      </w:r>
    </w:p>
    <w:p w:rsidR="00AB2702" w:rsidRPr="00AB2702" w:rsidRDefault="00AB2702" w:rsidP="00AB2702">
      <w:pPr>
        <w:shd w:val="clear" w:color="auto" w:fill="FFFFFF"/>
        <w:suppressAutoHyphens/>
        <w:spacing w:after="0"/>
        <w:ind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AB2702" w:rsidRPr="00AB2702" w:rsidRDefault="00AB2702" w:rsidP="00AB2702">
      <w:pPr>
        <w:suppressAutoHyphens/>
        <w:spacing w:after="0"/>
        <w:ind w:firstLine="709"/>
        <w:contextualSpacing/>
        <w:jc w:val="both"/>
        <w:outlineLvl w:val="1"/>
        <w:rPr>
          <w:rFonts w:ascii="Times New Roman" w:eastAsia="MS Gothic" w:hAnsi="Times New Roman" w:cs="Times New Roman"/>
          <w:sz w:val="28"/>
          <w:szCs w:val="28"/>
          <w:lang w:val="ru-RU" w:eastAsia="ar-SA"/>
        </w:rPr>
      </w:pPr>
    </w:p>
    <w:bookmarkEnd w:id="80"/>
    <w:p w:rsidR="00AB2702" w:rsidRPr="00AB2702" w:rsidRDefault="00AB2702" w:rsidP="00AB2702">
      <w:pPr>
        <w:suppressAutoHyphens/>
        <w:spacing w:after="0"/>
        <w:ind w:firstLine="709"/>
        <w:jc w:val="center"/>
        <w:outlineLvl w:val="1"/>
        <w:rPr>
          <w:rFonts w:ascii="Times New Roman" w:eastAsia="MS Gothic" w:hAnsi="Times New Roman" w:cs="Times New Roman"/>
          <w:b/>
          <w:sz w:val="28"/>
          <w:szCs w:val="28"/>
          <w:lang w:val="ru-RU" w:eastAsia="ar-SA"/>
        </w:rPr>
      </w:pPr>
      <w:r w:rsidRPr="00AB2702">
        <w:rPr>
          <w:rFonts w:ascii="Times New Roman" w:eastAsia="MS Gothic" w:hAnsi="Times New Roman" w:cs="Times New Roman"/>
          <w:b/>
          <w:sz w:val="28"/>
          <w:szCs w:val="28"/>
          <w:lang w:val="ru-RU" w:eastAsia="ar-SA"/>
        </w:rPr>
        <w:t>Содержание и выпас домашнего скота и птицы</w:t>
      </w:r>
    </w:p>
    <w:p w:rsidR="00AB2702" w:rsidRPr="00AB2702" w:rsidRDefault="00AB2702" w:rsidP="00AB2702">
      <w:pPr>
        <w:suppressAutoHyphens/>
        <w:autoSpaceDE w:val="0"/>
        <w:autoSpaceDN w:val="0"/>
        <w:adjustRightInd w:val="0"/>
        <w:spacing w:after="0"/>
        <w:ind w:firstLine="709"/>
        <w:jc w:val="both"/>
        <w:rPr>
          <w:rFonts w:ascii="Times New Roman" w:eastAsia="Times New Roman" w:hAnsi="Times New Roman" w:cs="Times New Roman"/>
          <w:sz w:val="28"/>
          <w:szCs w:val="28"/>
          <w:lang w:val="ru-RU" w:eastAsia="ar-SA"/>
        </w:rPr>
      </w:pPr>
    </w:p>
    <w:p w:rsidR="00AB2702" w:rsidRPr="00AB2702" w:rsidRDefault="00AB2702" w:rsidP="00AB2702">
      <w:pPr>
        <w:suppressAutoHyphens/>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329. Содержание </w:t>
      </w:r>
      <w:r w:rsidRPr="00AB2702">
        <w:rPr>
          <w:rFonts w:ascii="Times New Roman" w:eastAsia="Times New Roman" w:hAnsi="Times New Roman" w:cs="Times New Roman"/>
          <w:bCs/>
          <w:sz w:val="28"/>
          <w:szCs w:val="28"/>
          <w:lang w:val="ru-RU" w:eastAsia="ru-RU"/>
        </w:rPr>
        <w:t>домашнего скота и птицы</w:t>
      </w:r>
      <w:r w:rsidRPr="00AB2702">
        <w:rPr>
          <w:rFonts w:ascii="Times New Roman" w:eastAsia="Times New Roman" w:hAnsi="Times New Roman" w:cs="Times New Roman"/>
          <w:sz w:val="28"/>
          <w:szCs w:val="28"/>
          <w:lang w:val="ru-RU" w:eastAsia="ar-SA"/>
        </w:rPr>
        <w:t xml:space="preserve"> на территории сельского поселения осуществляется в соответствии </w:t>
      </w:r>
      <w:r w:rsidRPr="00AB2702">
        <w:rPr>
          <w:rFonts w:ascii="Times New Roman" w:eastAsia="Times New Roman" w:hAnsi="Times New Roman" w:cs="Times New Roman"/>
          <w:sz w:val="28"/>
          <w:szCs w:val="28"/>
          <w:lang w:val="ru-RU" w:eastAsia="ru-RU"/>
        </w:rPr>
        <w:t>Федеральный закон об ответственном обращении с животными</w:t>
      </w:r>
      <w:r w:rsidRPr="00AB2702">
        <w:rPr>
          <w:rFonts w:ascii="Times New Roman" w:eastAsia="Times New Roman" w:hAnsi="Times New Roman" w:cs="Times New Roman"/>
          <w:sz w:val="28"/>
          <w:szCs w:val="28"/>
          <w:lang w:val="ru-RU" w:eastAsia="ar-SA"/>
        </w:rPr>
        <w:t>, а также нормативными правовыми актами Забайкальского края.</w:t>
      </w:r>
    </w:p>
    <w:p w:rsidR="00AB2702" w:rsidRPr="00AB2702" w:rsidRDefault="00AB2702" w:rsidP="00AB2702">
      <w:pPr>
        <w:suppressAutoHyphens/>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r w:rsidRPr="00AB2702">
        <w:rPr>
          <w:rFonts w:ascii="Times New Roman" w:eastAsia="Times New Roman" w:hAnsi="Times New Roman" w:cs="Times New Roman"/>
          <w:bCs/>
          <w:sz w:val="28"/>
          <w:szCs w:val="28"/>
          <w:lang w:val="ru-RU" w:eastAsia="ru-RU"/>
        </w:rPr>
        <w:t xml:space="preserve">331. Выпас скота на территории </w:t>
      </w:r>
      <w:r w:rsidRPr="00AB2702">
        <w:rPr>
          <w:rFonts w:ascii="Times New Roman" w:eastAsia="Times New Roman" w:hAnsi="Times New Roman" w:cs="Times New Roman"/>
          <w:sz w:val="28"/>
          <w:szCs w:val="28"/>
          <w:lang w:val="ru-RU" w:eastAsia="ar-SA"/>
        </w:rPr>
        <w:t xml:space="preserve">сельского поселения </w:t>
      </w:r>
      <w:r w:rsidRPr="00AB2702">
        <w:rPr>
          <w:rFonts w:ascii="Times New Roman" w:eastAsia="Times New Roman" w:hAnsi="Times New Roman" w:cs="Times New Roman"/>
          <w:bCs/>
          <w:sz w:val="28"/>
          <w:szCs w:val="28"/>
          <w:lang w:val="ru-RU" w:eastAsia="ru-RU"/>
        </w:rPr>
        <w:t xml:space="preserve">осуществляется на специально отведенных местах (пастбищах), утвержденных постановлением администрацией </w:t>
      </w:r>
      <w:r w:rsidRPr="00AB2702">
        <w:rPr>
          <w:rFonts w:ascii="Times New Roman" w:eastAsia="Times New Roman" w:hAnsi="Times New Roman" w:cs="Times New Roman"/>
          <w:sz w:val="28"/>
          <w:szCs w:val="28"/>
          <w:lang w:val="ru-RU" w:eastAsia="ar-SA"/>
        </w:rPr>
        <w:t xml:space="preserve">сельского поселения </w:t>
      </w:r>
      <w:r w:rsidRPr="00AB2702">
        <w:rPr>
          <w:rFonts w:ascii="Times New Roman" w:eastAsia="Times New Roman" w:hAnsi="Times New Roman" w:cs="Times New Roman"/>
          <w:bCs/>
          <w:sz w:val="28"/>
          <w:szCs w:val="28"/>
          <w:lang w:val="ru-RU" w:eastAsia="ru-RU"/>
        </w:rPr>
        <w:t xml:space="preserve">под наблюдением собственника или уполномоченного им лица (в том числе на основании гражданско-правовых договоров).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r w:rsidRPr="00AB2702">
        <w:rPr>
          <w:rFonts w:ascii="Times New Roman" w:eastAsia="Times New Roman" w:hAnsi="Times New Roman" w:cs="Times New Roman"/>
          <w:bCs/>
          <w:sz w:val="28"/>
          <w:szCs w:val="28"/>
          <w:lang w:val="ru-RU" w:eastAsia="ru-RU"/>
        </w:rPr>
        <w:t xml:space="preserve">332. Маршрут передвижения </w:t>
      </w:r>
      <w:r w:rsidRPr="00AB2702">
        <w:rPr>
          <w:rFonts w:ascii="Times New Roman" w:eastAsia="Times New Roman" w:hAnsi="Times New Roman" w:cs="Times New Roman"/>
          <w:sz w:val="28"/>
          <w:szCs w:val="28"/>
          <w:lang w:val="ru-RU" w:eastAsia="ar-SA"/>
        </w:rPr>
        <w:t>скота на пастбища</w:t>
      </w:r>
      <w:r w:rsidRPr="00AB2702">
        <w:rPr>
          <w:rFonts w:ascii="Times New Roman" w:eastAsia="Times New Roman" w:hAnsi="Times New Roman" w:cs="Times New Roman"/>
          <w:bCs/>
          <w:sz w:val="28"/>
          <w:szCs w:val="28"/>
          <w:lang w:val="ru-RU" w:eastAsia="ru-RU"/>
        </w:rPr>
        <w:t xml:space="preserve"> утверждается администрацией </w:t>
      </w:r>
      <w:r w:rsidRPr="00AB2702">
        <w:rPr>
          <w:rFonts w:ascii="Times New Roman" w:eastAsia="Times New Roman" w:hAnsi="Times New Roman" w:cs="Times New Roman"/>
          <w:sz w:val="28"/>
          <w:szCs w:val="28"/>
          <w:lang w:val="ru-RU" w:eastAsia="ar-SA"/>
        </w:rPr>
        <w:t xml:space="preserve">сельского поселения </w:t>
      </w:r>
      <w:r w:rsidRPr="00AB2702">
        <w:rPr>
          <w:rFonts w:ascii="Times New Roman" w:eastAsia="Times New Roman" w:hAnsi="Times New Roman" w:cs="Times New Roman"/>
          <w:bCs/>
          <w:sz w:val="28"/>
          <w:szCs w:val="28"/>
          <w:lang w:val="ru-RU" w:eastAsia="ru-RU"/>
        </w:rPr>
        <w:t>по заявлениям собственников.</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334 Собственники домашнего скота и птицы (пастухи) обязаны:</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осуществлять выпас скота:</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lastRenderedPageBreak/>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соблюдать правила пожарной безопасности, а в случае возникновения лесных пожаров - организовать их тушение;</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принимать участие в проводимых органами местного самоуправления мероприятиях по улучшению пастбищ;</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335. </w:t>
      </w:r>
      <w:r w:rsidRPr="00AB2702">
        <w:rPr>
          <w:rFonts w:ascii="Times New Roman" w:eastAsia="Times New Roman" w:hAnsi="Times New Roman" w:cs="Times New Roman"/>
          <w:bCs/>
          <w:sz w:val="28"/>
          <w:szCs w:val="28"/>
          <w:lang w:val="ru-RU" w:eastAsia="ru-RU"/>
        </w:rPr>
        <w:t xml:space="preserve">Свободный выпас или выпас на привязи в неотведенных для этого местах, передвижение на территории </w:t>
      </w:r>
      <w:r w:rsidRPr="00AB2702">
        <w:rPr>
          <w:rFonts w:ascii="Times New Roman" w:eastAsia="Times New Roman" w:hAnsi="Times New Roman" w:cs="Times New Roman"/>
          <w:sz w:val="28"/>
          <w:szCs w:val="28"/>
          <w:lang w:val="ru-RU" w:eastAsia="ar-SA"/>
        </w:rPr>
        <w:t xml:space="preserve">сельского поселения </w:t>
      </w:r>
      <w:r w:rsidRPr="00AB2702">
        <w:rPr>
          <w:rFonts w:ascii="Times New Roman" w:eastAsia="Times New Roman" w:hAnsi="Times New Roman" w:cs="Times New Roman"/>
          <w:bCs/>
          <w:sz w:val="28"/>
          <w:szCs w:val="28"/>
          <w:lang w:val="ru-RU" w:eastAsia="ru-RU"/>
        </w:rPr>
        <w:t xml:space="preserve">без сопровождающих в соответствии с </w:t>
      </w:r>
      <w:r w:rsidRPr="00AB2702">
        <w:rPr>
          <w:rFonts w:ascii="Times New Roman" w:eastAsia="Times New Roman" w:hAnsi="Times New Roman" w:cs="Times New Roman"/>
          <w:sz w:val="28"/>
          <w:szCs w:val="28"/>
          <w:lang w:val="ru-RU" w:eastAsia="ar-SA"/>
        </w:rPr>
        <w:t>правилами содержания, выпаса и перегона сельскохозяйственных животных на территории Забайкальского края запрещены</w:t>
      </w:r>
      <w:r w:rsidRPr="00AB2702">
        <w:rPr>
          <w:rFonts w:ascii="Times New Roman" w:eastAsia="Times New Roman" w:hAnsi="Times New Roman" w:cs="Times New Roman"/>
          <w:bCs/>
          <w:sz w:val="28"/>
          <w:szCs w:val="28"/>
          <w:lang w:val="ru-RU" w:eastAsia="ru-RU"/>
        </w:rPr>
        <w:t xml:space="preserve">. </w:t>
      </w:r>
      <w:r w:rsidRPr="00AB2702">
        <w:rPr>
          <w:rFonts w:ascii="Times New Roman" w:eastAsia="Times New Roman" w:hAnsi="Times New Roman" w:cs="Times New Roman"/>
          <w:sz w:val="28"/>
          <w:szCs w:val="28"/>
          <w:lang w:val="ru-RU"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ar-SA"/>
        </w:rPr>
        <w:t>336.</w:t>
      </w:r>
      <w:r w:rsidRPr="00AB2702">
        <w:rPr>
          <w:rFonts w:ascii="Times New Roman" w:eastAsia="Times New Roman" w:hAnsi="Times New Roman" w:cs="Times New Roman"/>
          <w:sz w:val="28"/>
          <w:szCs w:val="28"/>
          <w:lang w:val="ru-RU"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ar-SA"/>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ru-RU"/>
        </w:rPr>
        <w:t xml:space="preserve">338. Лица, пострадавшие от потравы сельскохозяйственных угодий в связи с нарушением правил выпаса домашнего скота </w:t>
      </w:r>
      <w:r w:rsidRPr="00AB2702">
        <w:rPr>
          <w:rFonts w:ascii="Times New Roman" w:eastAsia="Times New Roman" w:hAnsi="Times New Roman" w:cs="Times New Roman"/>
          <w:sz w:val="28"/>
          <w:szCs w:val="28"/>
          <w:lang w:val="ru-RU"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AB2702">
        <w:rPr>
          <w:rFonts w:ascii="Times New Roman" w:eastAsia="Times New Roman" w:hAnsi="Times New Roman" w:cs="Times New Roman"/>
          <w:bCs/>
          <w:sz w:val="28"/>
          <w:szCs w:val="28"/>
          <w:lang w:val="ru-RU" w:eastAsia="ru-RU"/>
        </w:rPr>
        <w:t xml:space="preserve">возмещение убытков в меньшем размере </w:t>
      </w:r>
      <w:r w:rsidRPr="00AB2702">
        <w:rPr>
          <w:rFonts w:ascii="Times New Roman" w:eastAsia="Times New Roman" w:hAnsi="Times New Roman" w:cs="Times New Roman"/>
          <w:sz w:val="28"/>
          <w:szCs w:val="28"/>
          <w:lang w:val="ru-RU" w:eastAsia="ar-SA"/>
        </w:rPr>
        <w:t>(статья 15 Гражданского кодекса Российской Федерации).</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w:t>
      </w:r>
      <w:r w:rsidRPr="00AB2702">
        <w:rPr>
          <w:rFonts w:ascii="Times New Roman" w:eastAsia="Times New Roman" w:hAnsi="Times New Roman" w:cs="Times New Roman"/>
          <w:sz w:val="28"/>
          <w:szCs w:val="28"/>
          <w:lang w:val="ru-RU" w:eastAsia="ar-SA"/>
        </w:rPr>
        <w:lastRenderedPageBreak/>
        <w:t xml:space="preserve">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339. Выпас свиней не допускается.</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r w:rsidRPr="00AB2702">
        <w:rPr>
          <w:rFonts w:ascii="Times New Roman" w:eastAsia="Times New Roman" w:hAnsi="Times New Roman" w:cs="Times New Roman"/>
          <w:sz w:val="28"/>
          <w:szCs w:val="28"/>
          <w:lang w:val="ru-RU"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r w:rsidRPr="00AB2702">
        <w:rPr>
          <w:rFonts w:ascii="Times New Roman" w:eastAsia="Times New Roman" w:hAnsi="Times New Roman" w:cs="Times New Roman"/>
          <w:sz w:val="28"/>
          <w:szCs w:val="28"/>
          <w:lang w:val="ru-RU"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342. Лицо, ведущее стадо, (погонщик) является водителем (</w:t>
      </w:r>
      <w:hyperlink r:id="rId9" w:history="1">
        <w:r w:rsidRPr="00AB2702">
          <w:rPr>
            <w:rFonts w:ascii="Times New Roman" w:eastAsia="Times New Roman" w:hAnsi="Times New Roman" w:cs="Times New Roman"/>
            <w:sz w:val="28"/>
            <w:szCs w:val="28"/>
            <w:lang w:val="ru-RU" w:eastAsia="ru-RU"/>
          </w:rPr>
          <w:t>пункт 1.2</w:t>
        </w:r>
      </w:hyperlink>
      <w:r w:rsidRPr="00AB2702">
        <w:rPr>
          <w:rFonts w:ascii="Times New Roman" w:eastAsia="Times New Roman" w:hAnsi="Times New Roman" w:cs="Times New Roman"/>
          <w:sz w:val="28"/>
          <w:szCs w:val="28"/>
          <w:lang w:val="ru-RU" w:eastAsia="ru-RU"/>
        </w:rPr>
        <w:t xml:space="preserve"> правил дорожного движения). </w:t>
      </w:r>
    </w:p>
    <w:p w:rsidR="00AB2702" w:rsidRPr="00AB2702" w:rsidRDefault="00AB2702" w:rsidP="00AB2702">
      <w:pPr>
        <w:autoSpaceDE w:val="0"/>
        <w:autoSpaceDN w:val="0"/>
        <w:adjustRightInd w:val="0"/>
        <w:spacing w:after="0"/>
        <w:ind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За нарушение погонщиком правил дорожного движения предусмотрена административная ответственность.</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p>
    <w:p w:rsidR="00AB2702" w:rsidRPr="00AB2702" w:rsidRDefault="00AB2702" w:rsidP="00AB2702">
      <w:pPr>
        <w:autoSpaceDE w:val="0"/>
        <w:autoSpaceDN w:val="0"/>
        <w:adjustRightInd w:val="0"/>
        <w:spacing w:after="0"/>
        <w:ind w:firstLine="709"/>
        <w:jc w:val="center"/>
        <w:rPr>
          <w:rFonts w:ascii="Times New Roman" w:eastAsia="Times New Roman" w:hAnsi="Times New Roman" w:cs="Times New Roman"/>
          <w:b/>
          <w:bCs/>
          <w:sz w:val="28"/>
          <w:szCs w:val="28"/>
          <w:lang w:val="ru-RU" w:eastAsia="ru-RU"/>
        </w:rPr>
      </w:pPr>
      <w:r w:rsidRPr="00AB2702">
        <w:rPr>
          <w:rFonts w:ascii="Times New Roman" w:eastAsia="Times New Roman" w:hAnsi="Times New Roman" w:cs="Times New Roman"/>
          <w:b/>
          <w:sz w:val="28"/>
          <w:szCs w:val="28"/>
          <w:lang w:val="ru-RU" w:eastAsia="ru-RU"/>
        </w:rPr>
        <w:t>Содержание скотомогильников (биотермических ям)</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 xml:space="preserve">343. Содержание скотомогильников (биотермических ям) </w:t>
      </w:r>
      <w:r w:rsidRPr="00AB2702">
        <w:rPr>
          <w:rFonts w:ascii="Times New Roman" w:eastAsia="Times New Roman" w:hAnsi="Times New Roman" w:cs="Times New Roman"/>
          <w:sz w:val="28"/>
          <w:szCs w:val="28"/>
          <w:lang w:val="ru-RU" w:eastAsia="ar-SA"/>
        </w:rPr>
        <w:t>на территории сельского поселения осуществляется в соответствии</w:t>
      </w:r>
      <w:r w:rsidRPr="00AB2702">
        <w:rPr>
          <w:rFonts w:ascii="Times New Roman" w:eastAsia="Times New Roman" w:hAnsi="Times New Roman" w:cs="Times New Roman"/>
          <w:sz w:val="28"/>
          <w:szCs w:val="28"/>
          <w:lang w:val="ru-RU"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
          <w:bCs/>
          <w:sz w:val="28"/>
          <w:szCs w:val="28"/>
          <w:lang w:val="ru-RU" w:eastAsia="ru-RU"/>
        </w:rPr>
      </w:pPr>
      <w:r w:rsidRPr="00AB2702">
        <w:rPr>
          <w:rFonts w:ascii="Times New Roman" w:eastAsia="Times New Roman" w:hAnsi="Times New Roman" w:cs="Times New Roman"/>
          <w:sz w:val="28"/>
          <w:szCs w:val="28"/>
          <w:lang w:val="ru-RU"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AB2702" w:rsidRPr="00AB2702" w:rsidRDefault="00AB2702" w:rsidP="00AB2702">
      <w:pPr>
        <w:autoSpaceDE w:val="0"/>
        <w:autoSpaceDN w:val="0"/>
        <w:adjustRightInd w:val="0"/>
        <w:spacing w:after="0"/>
        <w:ind w:firstLine="709"/>
        <w:jc w:val="both"/>
        <w:rPr>
          <w:rFonts w:ascii="Times New Roman" w:eastAsia="Times New Roman" w:hAnsi="Times New Roman" w:cs="Times New Roman"/>
          <w:bCs/>
          <w:sz w:val="28"/>
          <w:szCs w:val="28"/>
          <w:lang w:val="ru-RU" w:eastAsia="ru-RU"/>
        </w:rPr>
      </w:pPr>
      <w:r w:rsidRPr="00AB2702">
        <w:rPr>
          <w:rFonts w:ascii="Times New Roman" w:eastAsia="Times New Roman" w:hAnsi="Times New Roman" w:cs="Times New Roman"/>
          <w:bCs/>
          <w:sz w:val="28"/>
          <w:szCs w:val="28"/>
          <w:lang w:val="ru-RU"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AB2702">
        <w:rPr>
          <w:rFonts w:ascii="Times New Roman" w:eastAsia="Times New Roman" w:hAnsi="Times New Roman" w:cs="Times New Roman"/>
          <w:sz w:val="28"/>
          <w:szCs w:val="28"/>
          <w:lang w:val="ru-RU" w:eastAsia="ru-RU"/>
        </w:rPr>
        <w:t>ветеринарно-санитарными правилами сбора, утилизации и уничтожения биологических отходов</w:t>
      </w:r>
      <w:r w:rsidRPr="00AB2702">
        <w:rPr>
          <w:rFonts w:ascii="Times New Roman" w:eastAsia="Times New Roman" w:hAnsi="Times New Roman" w:cs="Times New Roman"/>
          <w:bCs/>
          <w:sz w:val="28"/>
          <w:szCs w:val="28"/>
          <w:lang w:val="ru-RU" w:eastAsia="ru-RU"/>
        </w:rPr>
        <w:t xml:space="preserve"> возлагается на собственников (владельцев) этих объектов в соответствии с В</w:t>
      </w:r>
      <w:r w:rsidRPr="00AB2702">
        <w:rPr>
          <w:rFonts w:ascii="Times New Roman" w:eastAsia="Times New Roman" w:hAnsi="Times New Roman" w:cs="Times New Roman"/>
          <w:sz w:val="28"/>
          <w:szCs w:val="28"/>
          <w:lang w:val="ru-RU" w:eastAsia="ru-RU"/>
        </w:rPr>
        <w:t>етеринарно-санитарными правилами сбора, утилизации и уничтожения биологических отходов</w:t>
      </w:r>
      <w:r w:rsidRPr="00AB2702">
        <w:rPr>
          <w:rFonts w:ascii="Times New Roman" w:eastAsia="Times New Roman" w:hAnsi="Times New Roman" w:cs="Times New Roman"/>
          <w:bCs/>
          <w:sz w:val="28"/>
          <w:szCs w:val="28"/>
          <w:lang w:val="ru-RU" w:eastAsia="ru-RU"/>
        </w:rPr>
        <w:t>.</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
          <w:bCs/>
          <w:sz w:val="28"/>
          <w:szCs w:val="28"/>
          <w:lang w:val="ru-RU" w:eastAsia="ar-SA"/>
        </w:rPr>
      </w:pPr>
      <w:r w:rsidRPr="00AB2702">
        <w:rPr>
          <w:rFonts w:ascii="Times New Roman" w:eastAsia="Times New Roman" w:hAnsi="Times New Roman" w:cs="Times New Roman"/>
          <w:b/>
          <w:bCs/>
          <w:sz w:val="28"/>
          <w:szCs w:val="28"/>
          <w:lang w:eastAsia="ar-SA"/>
        </w:rPr>
        <w:t>V</w:t>
      </w:r>
      <w:r w:rsidRPr="00AB2702">
        <w:rPr>
          <w:rFonts w:ascii="Times New Roman" w:eastAsia="Times New Roman" w:hAnsi="Times New Roman" w:cs="Times New Roman"/>
          <w:b/>
          <w:bCs/>
          <w:sz w:val="28"/>
          <w:szCs w:val="28"/>
          <w:lang w:val="ru-RU" w:eastAsia="ar-SA"/>
        </w:rPr>
        <w:t>. Проведение земляных работ при строительстве, ремонте, реконструкции коммуникаций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об уведомлениях и телефонограммах о проведении аварийных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 выданных ордерах на территории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 продлении сроков проведения земляных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об актах обследования участков после проведения восстановительных работ и закрытия ордеров.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Ордер при производстве работ по реконструкции, ремонту коммуникаций оформляется на собственника (владельца) коммуникаций.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349. Прокладка напорных коммуникаций под проезжей частью магистральных улиц не допускается.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350. При реконструкции действующих подземных коммуникаций необходимо предусматривать их вынос из-под проезжей части магистральных </w:t>
      </w:r>
      <w:r w:rsidRPr="00AB2702">
        <w:rPr>
          <w:rFonts w:ascii="Times New Roman" w:eastAsia="Times New Roman" w:hAnsi="Times New Roman" w:cs="Times New Roman"/>
          <w:bCs/>
          <w:sz w:val="28"/>
          <w:szCs w:val="28"/>
          <w:lang w:val="ru-RU" w:eastAsia="ar-SA"/>
        </w:rPr>
        <w:lastRenderedPageBreak/>
        <w:t>улиц.</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Не допускается применение кирпича в конструкциях, подземных коммуникациях, расположенных под проезжей частью.</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Организациям, своевременно не выполнившим требования настоящего пункта Правил, разрешение на производство работ не выдается.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355. При восстановлении благоустройства: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а) согласовать с администрацией сельского поселения продление срока </w:t>
      </w:r>
      <w:r w:rsidRPr="00AB2702">
        <w:rPr>
          <w:rFonts w:ascii="Times New Roman" w:eastAsia="Times New Roman" w:hAnsi="Times New Roman" w:cs="Times New Roman"/>
          <w:bCs/>
          <w:sz w:val="28"/>
          <w:szCs w:val="28"/>
          <w:lang w:val="ru-RU" w:eastAsia="ar-SA"/>
        </w:rPr>
        <w:lastRenderedPageBreak/>
        <w:t>действия разрешения на производство земляных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б) провести необходимые мероприятия по приведению в порядок территории в зоне производства земляных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356. До начала производства земляных, строительных, ремонтных работ необходимо:</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1) Установить дорожные знаки в соответствии с согласованной схемой;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Ограждение должно надежно предотвращать попадание посторонних лиц на место проведения работ, должно иметь опрятный вид.</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3) </w:t>
      </w:r>
      <w:proofErr w:type="gramStart"/>
      <w:r w:rsidRPr="00AB2702">
        <w:rPr>
          <w:rFonts w:ascii="Times New Roman" w:eastAsia="Times New Roman" w:hAnsi="Times New Roman" w:cs="Times New Roman"/>
          <w:bCs/>
          <w:sz w:val="28"/>
          <w:szCs w:val="28"/>
          <w:lang w:val="ru-RU" w:eastAsia="ar-SA"/>
        </w:rPr>
        <w:t>В</w:t>
      </w:r>
      <w:proofErr w:type="gramEnd"/>
      <w:r w:rsidRPr="00AB2702">
        <w:rPr>
          <w:rFonts w:ascii="Times New Roman" w:eastAsia="Times New Roman" w:hAnsi="Times New Roman" w:cs="Times New Roman"/>
          <w:bCs/>
          <w:sz w:val="28"/>
          <w:szCs w:val="28"/>
          <w:lang w:val="ru-RU" w:eastAsia="ar-SA"/>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w:t>
      </w:r>
      <w:r w:rsidRPr="00AB2702">
        <w:rPr>
          <w:rFonts w:ascii="Times New Roman" w:eastAsia="Times New Roman" w:hAnsi="Times New Roman" w:cs="Times New Roman"/>
          <w:bCs/>
          <w:sz w:val="28"/>
          <w:szCs w:val="28"/>
          <w:lang w:val="ru-RU" w:eastAsia="ar-SA"/>
        </w:rPr>
        <w:lastRenderedPageBreak/>
        <w:t>насаждений не возмещается.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358. В разрешении устанавливаются сроки и условия производства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При необходимости производитель работ обеспечивает планировку грунта на отвале.</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363. Прокладка подземных коммуникаций, пересекающих улицы, дороги и площади с усовершенствованным покрытием проезжей части, как правило, </w:t>
      </w:r>
      <w:r w:rsidRPr="00AB2702">
        <w:rPr>
          <w:rFonts w:ascii="Times New Roman" w:eastAsia="Times New Roman" w:hAnsi="Times New Roman" w:cs="Times New Roman"/>
          <w:bCs/>
          <w:sz w:val="28"/>
          <w:szCs w:val="28"/>
          <w:lang w:val="ru-RU" w:eastAsia="ar-SA"/>
        </w:rPr>
        <w:lastRenderedPageBreak/>
        <w:t>производится бестраншейным способом с использованием методов прокалывания, продавливания, горизонтального бурения или щитовым.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AB2702">
        <w:rPr>
          <w:rFonts w:ascii="Times New Roman" w:eastAsia="Times New Roman" w:hAnsi="Times New Roman" w:cs="Times New Roman"/>
          <w:bCs/>
          <w:sz w:val="28"/>
          <w:szCs w:val="28"/>
          <w:lang w:val="ru-RU" w:eastAsia="ar-SA"/>
        </w:rPr>
        <w:t>фотофиксацией</w:t>
      </w:r>
      <w:proofErr w:type="spellEnd"/>
      <w:r w:rsidRPr="00AB2702">
        <w:rPr>
          <w:rFonts w:ascii="Times New Roman" w:eastAsia="Times New Roman" w:hAnsi="Times New Roman" w:cs="Times New Roman"/>
          <w:bCs/>
          <w:sz w:val="28"/>
          <w:szCs w:val="28"/>
          <w:lang w:val="ru-RU" w:eastAsia="ar-SA"/>
        </w:rPr>
        <w:t xml:space="preserve"> конструктивных элементов.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AB2702">
        <w:rPr>
          <w:rFonts w:ascii="Times New Roman" w:eastAsia="Times New Roman" w:hAnsi="Times New Roman" w:cs="Times New Roman"/>
          <w:sz w:val="28"/>
          <w:szCs w:val="28"/>
          <w:lang w:val="ru-RU" w:eastAsia="ru-RU"/>
        </w:rPr>
        <w:t>ГОСТ Р 50597-2017</w:t>
      </w:r>
      <w:r w:rsidRPr="00AB2702">
        <w:rPr>
          <w:rFonts w:ascii="Times New Roman" w:eastAsia="Times New Roman" w:hAnsi="Times New Roman" w:cs="Times New Roman"/>
          <w:bCs/>
          <w:sz w:val="28"/>
          <w:szCs w:val="28"/>
          <w:lang w:val="ru-RU" w:eastAsia="ar-SA"/>
        </w:rPr>
        <w:t xml:space="preserve"> «</w:t>
      </w:r>
      <w:r w:rsidRPr="00AB2702">
        <w:rPr>
          <w:rFonts w:ascii="Times New Roman" w:eastAsia="Times New Roman" w:hAnsi="Times New Roman" w:cs="Times New Roman"/>
          <w:sz w:val="28"/>
          <w:szCs w:val="28"/>
          <w:lang w:val="ru-RU"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AB2702">
        <w:rPr>
          <w:rFonts w:ascii="Times New Roman" w:eastAsia="Times New Roman" w:hAnsi="Times New Roman" w:cs="Times New Roman"/>
          <w:bCs/>
          <w:sz w:val="28"/>
          <w:szCs w:val="28"/>
          <w:lang w:val="ru-RU" w:eastAsia="ar-SA"/>
        </w:rPr>
        <w:t>».</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 xml:space="preserve">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w:t>
      </w:r>
      <w:r w:rsidRPr="00AB2702">
        <w:rPr>
          <w:rFonts w:ascii="Times New Roman" w:eastAsia="Times New Roman" w:hAnsi="Times New Roman" w:cs="Times New Roman"/>
          <w:bCs/>
          <w:sz w:val="28"/>
          <w:szCs w:val="28"/>
          <w:lang w:val="ru-RU" w:eastAsia="ar-SA"/>
        </w:rPr>
        <w:lastRenderedPageBreak/>
        <w:t>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bCs/>
          <w:sz w:val="28"/>
          <w:szCs w:val="28"/>
          <w:lang w:val="ru-RU" w:eastAsia="ar-SA"/>
        </w:rPr>
      </w:pPr>
      <w:r w:rsidRPr="00AB2702">
        <w:rPr>
          <w:rFonts w:ascii="Times New Roman" w:eastAsia="Times New Roman" w:hAnsi="Times New Roman" w:cs="Times New Roman"/>
          <w:bCs/>
          <w:sz w:val="28"/>
          <w:szCs w:val="28"/>
          <w:lang w:val="ru-RU"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bCs/>
          <w:sz w:val="28"/>
          <w:szCs w:val="28"/>
          <w:lang w:val="ru-RU"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AB2702">
        <w:rPr>
          <w:rFonts w:ascii="Times New Roman" w:eastAsia="Times New Roman" w:hAnsi="Times New Roman" w:cs="Times New Roman"/>
          <w:b/>
          <w:bCs/>
          <w:sz w:val="28"/>
          <w:szCs w:val="28"/>
          <w:lang w:val="ru-RU" w:eastAsia="ar-SA"/>
        </w:rPr>
        <w:t>.</w:t>
      </w:r>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b/>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center"/>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sz w:val="28"/>
          <w:szCs w:val="28"/>
          <w:lang w:eastAsia="ar-SA"/>
        </w:rPr>
        <w:t>VI</w:t>
      </w:r>
      <w:r w:rsidRPr="00AB2702">
        <w:rPr>
          <w:rFonts w:ascii="Times New Roman" w:eastAsia="Times New Roman" w:hAnsi="Times New Roman" w:cs="Times New Roman"/>
          <w:b/>
          <w:sz w:val="28"/>
          <w:szCs w:val="28"/>
          <w:lang w:val="ru-RU" w:eastAsia="ar-SA"/>
        </w:rPr>
        <w:t>. Праздничное оформление территории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B2702" w:rsidRPr="00AB2702" w:rsidRDefault="00AB2702" w:rsidP="00AB2702">
      <w:pPr>
        <w:widowControl w:val="0"/>
        <w:suppressAutoHyphens/>
        <w:autoSpaceDE w:val="0"/>
        <w:autoSpaceDN w:val="0"/>
        <w:adjustRightInd w:val="0"/>
        <w:spacing w:after="0"/>
        <w:ind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bCs/>
          <w:sz w:val="28"/>
          <w:szCs w:val="28"/>
          <w:lang w:eastAsia="ar-SA"/>
        </w:rPr>
        <w:t>VII</w:t>
      </w:r>
      <w:r w:rsidRPr="00AB2702">
        <w:rPr>
          <w:rFonts w:ascii="Times New Roman" w:eastAsia="Times New Roman" w:hAnsi="Times New Roman" w:cs="Times New Roman"/>
          <w:b/>
          <w:bCs/>
          <w:sz w:val="28"/>
          <w:szCs w:val="28"/>
          <w:lang w:val="ru-RU" w:eastAsia="ar-SA"/>
        </w:rPr>
        <w:t xml:space="preserve">. </w:t>
      </w:r>
      <w:r w:rsidRPr="00AB2702">
        <w:rPr>
          <w:rFonts w:ascii="Times New Roman" w:eastAsia="Times New Roman" w:hAnsi="Times New Roman" w:cs="Times New Roman"/>
          <w:b/>
          <w:sz w:val="28"/>
          <w:szCs w:val="28"/>
          <w:lang w:val="ru-RU" w:eastAsia="ar-SA"/>
        </w:rPr>
        <w:t>Порядок участия граждан и организаций в реализации мероприятий по благоустройству территории сельского поселения.</w:t>
      </w:r>
    </w:p>
    <w:p w:rsidR="00AB2702" w:rsidRPr="00AB2702" w:rsidRDefault="00AB2702" w:rsidP="00AB2702">
      <w:pPr>
        <w:widowControl w:val="0"/>
        <w:tabs>
          <w:tab w:val="left" w:pos="7800"/>
        </w:tabs>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ab/>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382. Формы общественного участия: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 совместное определение целей и задач по развитию территории, инвентаризация проблем и потенциалов среды;</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определение функциональных зон и их взаимного расположения на выбранной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 консультации в выборе типов покрытий, с учетом функционального зонирования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 консультации по предполагаемым типам озеленения;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 консультации по предполагаемым типам освещения и осветительного оборудования;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w:t>
      </w:r>
      <w:r w:rsidRPr="00AB2702">
        <w:rPr>
          <w:rFonts w:ascii="Times New Roman" w:eastAsia="Times New Roman" w:hAnsi="Times New Roman" w:cs="Times New Roman"/>
          <w:sz w:val="28"/>
          <w:szCs w:val="28"/>
          <w:lang w:val="ru-RU" w:eastAsia="ar-SA"/>
        </w:rPr>
        <w:lastRenderedPageBreak/>
        <w:t>других заинтересованных сторон;</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Общественный контроль является одним из основных механизмов общественного участия.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1) создание единого информационного </w:t>
      </w:r>
      <w:proofErr w:type="spellStart"/>
      <w:r w:rsidRPr="00AB2702">
        <w:rPr>
          <w:rFonts w:ascii="Times New Roman" w:eastAsia="Times New Roman" w:hAnsi="Times New Roman" w:cs="Times New Roman"/>
          <w:sz w:val="28"/>
          <w:szCs w:val="28"/>
          <w:lang w:val="ru-RU" w:eastAsia="ar-SA"/>
        </w:rPr>
        <w:t>интернет-ресурса</w:t>
      </w:r>
      <w:proofErr w:type="spellEnd"/>
      <w:r w:rsidRPr="00AB2702">
        <w:rPr>
          <w:rFonts w:ascii="Times New Roman" w:eastAsia="Times New Roman" w:hAnsi="Times New Roman" w:cs="Times New Roman"/>
          <w:sz w:val="28"/>
          <w:szCs w:val="28"/>
          <w:lang w:val="ru-RU" w:eastAsia="ar-SA"/>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 индивидуальные приглашения участников встречи лично, по электронной почте или по телефону;</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6) использование социальных сетей и </w:t>
      </w:r>
      <w:proofErr w:type="spellStart"/>
      <w:r w:rsidRPr="00AB2702">
        <w:rPr>
          <w:rFonts w:ascii="Times New Roman" w:eastAsia="Times New Roman" w:hAnsi="Times New Roman" w:cs="Times New Roman"/>
          <w:sz w:val="28"/>
          <w:szCs w:val="28"/>
          <w:lang w:val="ru-RU" w:eastAsia="ar-SA"/>
        </w:rPr>
        <w:t>интернет-ресурсов</w:t>
      </w:r>
      <w:proofErr w:type="spellEnd"/>
      <w:r w:rsidRPr="00AB2702">
        <w:rPr>
          <w:rFonts w:ascii="Times New Roman" w:eastAsia="Times New Roman" w:hAnsi="Times New Roman" w:cs="Times New Roman"/>
          <w:sz w:val="28"/>
          <w:szCs w:val="28"/>
          <w:lang w:val="ru-RU" w:eastAsia="ar-SA"/>
        </w:rPr>
        <w:t xml:space="preserve"> для обеспечения донесения информации до различных городских и профессиональных сообществ;</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384. Особенности применения механизмов общественного участия: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AB2702">
        <w:rPr>
          <w:rFonts w:ascii="Times New Roman" w:eastAsia="Times New Roman" w:hAnsi="Times New Roman" w:cs="Times New Roman"/>
          <w:sz w:val="28"/>
          <w:szCs w:val="28"/>
          <w:lang w:val="ru-RU" w:eastAsia="ar-SA"/>
        </w:rPr>
        <w:t>предпроектного</w:t>
      </w:r>
      <w:proofErr w:type="spellEnd"/>
      <w:r w:rsidRPr="00AB2702">
        <w:rPr>
          <w:rFonts w:ascii="Times New Roman" w:eastAsia="Times New Roman" w:hAnsi="Times New Roman" w:cs="Times New Roman"/>
          <w:sz w:val="28"/>
          <w:szCs w:val="28"/>
          <w:lang w:val="ru-RU" w:eastAsia="ar-SA"/>
        </w:rPr>
        <w:t xml:space="preserve"> исследования, а также сам проект не позднее, чем за 14 дней до проведения самого общественного обсуждения;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lastRenderedPageBreak/>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AB2702">
        <w:rPr>
          <w:rFonts w:ascii="Times New Roman" w:eastAsia="Times New Roman" w:hAnsi="Times New Roman" w:cs="Times New Roman"/>
          <w:sz w:val="28"/>
          <w:szCs w:val="28"/>
          <w:lang w:val="ru-RU" w:eastAsia="ar-SA"/>
        </w:rPr>
        <w:t>видеофиксации</w:t>
      </w:r>
      <w:proofErr w:type="spellEnd"/>
      <w:r w:rsidRPr="00AB2702">
        <w:rPr>
          <w:rFonts w:ascii="Times New Roman" w:eastAsia="Times New Roman" w:hAnsi="Times New Roman" w:cs="Times New Roman"/>
          <w:sz w:val="28"/>
          <w:szCs w:val="28"/>
          <w:lang w:val="ru-RU"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r w:rsidRPr="00AB2702">
        <w:rPr>
          <w:rFonts w:ascii="Times New Roman" w:eastAsia="Times New Roman" w:hAnsi="Times New Roman" w:cs="Times New Roman"/>
          <w:sz w:val="28"/>
          <w:szCs w:val="28"/>
          <w:lang w:val="ru-RU"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widowControl w:val="0"/>
        <w:suppressAutoHyphens/>
        <w:autoSpaceDE w:val="0"/>
        <w:autoSpaceDN w:val="0"/>
        <w:adjustRightInd w:val="0"/>
        <w:spacing w:after="0"/>
        <w:ind w:left="142" w:firstLine="709"/>
        <w:contextualSpacing/>
        <w:jc w:val="center"/>
        <w:rPr>
          <w:rFonts w:ascii="Times New Roman" w:eastAsia="Times New Roman" w:hAnsi="Times New Roman" w:cs="Times New Roman"/>
          <w:b/>
          <w:sz w:val="28"/>
          <w:szCs w:val="28"/>
          <w:lang w:val="ru-RU" w:eastAsia="ar-SA"/>
        </w:rPr>
      </w:pPr>
      <w:r w:rsidRPr="00AB2702">
        <w:rPr>
          <w:rFonts w:ascii="Times New Roman" w:eastAsia="Times New Roman" w:hAnsi="Times New Roman" w:cs="Times New Roman"/>
          <w:b/>
          <w:sz w:val="28"/>
          <w:szCs w:val="28"/>
          <w:lang w:eastAsia="ar-SA"/>
        </w:rPr>
        <w:t>VIII</w:t>
      </w:r>
      <w:r w:rsidRPr="00AB2702">
        <w:rPr>
          <w:rFonts w:ascii="Times New Roman" w:eastAsia="Times New Roman" w:hAnsi="Times New Roman" w:cs="Times New Roman"/>
          <w:b/>
          <w:sz w:val="28"/>
          <w:szCs w:val="28"/>
          <w:lang w:val="ru-RU" w:eastAsia="ar-SA"/>
        </w:rPr>
        <w:t>. О</w:t>
      </w:r>
      <w:r w:rsidRPr="00AB2702">
        <w:rPr>
          <w:rFonts w:ascii="Times New Roman" w:eastAsia="Times New Roman" w:hAnsi="Times New Roman" w:cs="Times New Roman"/>
          <w:b/>
          <w:bCs/>
          <w:color w:val="000000"/>
          <w:sz w:val="28"/>
          <w:szCs w:val="28"/>
          <w:shd w:val="clear" w:color="auto" w:fill="FFFFFF"/>
          <w:lang w:val="ru-RU" w:eastAsia="ar-SA"/>
        </w:rPr>
        <w:t>пределение границ прилегающих территорий.</w:t>
      </w:r>
    </w:p>
    <w:p w:rsidR="00AB2702" w:rsidRPr="00AB2702" w:rsidRDefault="00AB2702" w:rsidP="00AB2702">
      <w:pPr>
        <w:shd w:val="clear" w:color="auto" w:fill="FFFFFF"/>
        <w:suppressAutoHyphens/>
        <w:spacing w:after="0"/>
        <w:ind w:left="142" w:firstLine="709"/>
        <w:contextualSpacing/>
        <w:jc w:val="center"/>
        <w:rPr>
          <w:rFonts w:ascii="Times New Roman" w:eastAsia="Times New Roman" w:hAnsi="Times New Roman" w:cs="Times New Roman"/>
          <w:color w:val="000000"/>
          <w:sz w:val="28"/>
          <w:szCs w:val="28"/>
          <w:lang w:val="ru-RU" w:eastAsia="ru-RU"/>
        </w:rPr>
      </w:pPr>
    </w:p>
    <w:p w:rsidR="00AB2702" w:rsidRPr="00AB2702" w:rsidRDefault="00AB2702" w:rsidP="00AB2702">
      <w:pPr>
        <w:shd w:val="clear" w:color="auto" w:fill="FFFFFF"/>
        <w:suppressAutoHyphens/>
        <w:spacing w:after="0"/>
        <w:ind w:left="142" w:firstLine="709"/>
        <w:contextualSpacing/>
        <w:jc w:val="center"/>
        <w:rPr>
          <w:rFonts w:ascii="Times New Roman" w:eastAsia="Times New Roman" w:hAnsi="Times New Roman" w:cs="Times New Roman"/>
          <w:b/>
          <w:sz w:val="28"/>
          <w:szCs w:val="28"/>
          <w:lang w:val="ru-RU" w:eastAsia="ru-RU"/>
        </w:rPr>
      </w:pPr>
      <w:r w:rsidRPr="00AB2702">
        <w:rPr>
          <w:rFonts w:ascii="Times New Roman" w:eastAsia="Times New Roman" w:hAnsi="Times New Roman" w:cs="Times New Roman"/>
          <w:b/>
          <w:sz w:val="28"/>
          <w:szCs w:val="28"/>
          <w:lang w:val="ru-RU" w:eastAsia="ru-RU"/>
        </w:rPr>
        <w:t>Принципы определения границ прилегающих территорий.</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386. При определении границ прилегающих территорий учитываются:</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расстояние до рядом расположенного (соседнего) объекта либо до границы прилегающей территории такого объекта, определенной ранее;</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 xml:space="preserve">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w:t>
      </w:r>
      <w:r w:rsidRPr="00AB2702">
        <w:rPr>
          <w:rFonts w:ascii="Times New Roman" w:eastAsia="Times New Roman" w:hAnsi="Times New Roman" w:cs="Times New Roman"/>
          <w:color w:val="000000"/>
          <w:sz w:val="28"/>
          <w:szCs w:val="28"/>
          <w:lang w:val="ru-RU" w:eastAsia="ru-RU"/>
        </w:rPr>
        <w:lastRenderedPageBreak/>
        <w:t>расположенные в границах земельного участка, на котором расположен многоквартирный дом.</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390. Границы прилегающих территорий отображаются на схеме границ прилегающей территорий сельского поселения (приложение № 1).</w:t>
      </w:r>
    </w:p>
    <w:p w:rsidR="00AB2702" w:rsidRPr="00AB2702" w:rsidRDefault="00AB2702" w:rsidP="00AB2702">
      <w:pPr>
        <w:shd w:val="clear" w:color="auto" w:fill="FFFFFF"/>
        <w:spacing w:after="0"/>
        <w:ind w:left="142" w:firstLine="709"/>
        <w:contextualSpacing/>
        <w:jc w:val="both"/>
        <w:rPr>
          <w:rFonts w:ascii="Times New Roman" w:eastAsia="Times New Roman" w:hAnsi="Times New Roman" w:cs="Times New Roman"/>
          <w:color w:val="000000"/>
          <w:sz w:val="28"/>
          <w:szCs w:val="28"/>
          <w:lang w:val="ru-RU" w:eastAsia="ru-RU"/>
        </w:rPr>
      </w:pPr>
      <w:r w:rsidRPr="00AB2702">
        <w:rPr>
          <w:rFonts w:ascii="Times New Roman" w:eastAsia="Times New Roman" w:hAnsi="Times New Roman" w:cs="Times New Roman"/>
          <w:color w:val="000000"/>
          <w:sz w:val="28"/>
          <w:szCs w:val="28"/>
          <w:lang w:val="ru-RU" w:eastAsia="ru-RU"/>
        </w:rPr>
        <w:t xml:space="preserve">Подготовка схемы границ прилегающей территории осуществляется администрацией сельского поселения </w:t>
      </w:r>
      <w:r w:rsidRPr="00AB2702">
        <w:rPr>
          <w:rFonts w:ascii="Times New Roman" w:eastAsia="Times New Roman" w:hAnsi="Times New Roman" w:cs="Times New Roman"/>
          <w:spacing w:val="2"/>
          <w:sz w:val="28"/>
          <w:szCs w:val="28"/>
          <w:lang w:val="ru-RU" w:eastAsia="ar-SA"/>
        </w:rPr>
        <w:t>на основе сведений государственного кадастра недвижимости об определенной территории (кадастрового плана территории).</w:t>
      </w:r>
    </w:p>
    <w:p w:rsidR="00AB2702" w:rsidRPr="00AB2702" w:rsidRDefault="00AB2702" w:rsidP="00AB2702">
      <w:pPr>
        <w:shd w:val="clear" w:color="auto" w:fill="FFFFFF"/>
        <w:spacing w:after="0"/>
        <w:ind w:left="142" w:firstLine="709"/>
        <w:contextualSpacing/>
        <w:jc w:val="both"/>
        <w:textAlignment w:val="baseline"/>
        <w:outlineLvl w:val="2"/>
        <w:rPr>
          <w:rFonts w:ascii="Times New Roman" w:eastAsia="Times New Roman" w:hAnsi="Times New Roman" w:cs="Times New Roman"/>
          <w:bCs/>
          <w:spacing w:val="2"/>
          <w:sz w:val="28"/>
          <w:szCs w:val="28"/>
          <w:lang w:val="ru-RU" w:eastAsia="ru-RU"/>
        </w:rPr>
      </w:pPr>
      <w:r w:rsidRPr="00AB2702">
        <w:rPr>
          <w:rFonts w:ascii="Times New Roman" w:eastAsia="Times New Roman" w:hAnsi="Times New Roman" w:cs="Times New Roman"/>
          <w:bCs/>
          <w:sz w:val="28"/>
          <w:szCs w:val="28"/>
          <w:lang w:val="ru-RU" w:eastAsia="ru-RU"/>
        </w:rPr>
        <w:lastRenderedPageBreak/>
        <w:t xml:space="preserve">391. </w:t>
      </w:r>
      <w:r w:rsidRPr="00AB2702">
        <w:rPr>
          <w:rFonts w:ascii="Times New Roman" w:eastAsia="Times New Roman" w:hAnsi="Times New Roman" w:cs="Times New Roman"/>
          <w:bCs/>
          <w:spacing w:val="2"/>
          <w:sz w:val="28"/>
          <w:szCs w:val="28"/>
          <w:lang w:val="ru-RU" w:eastAsia="ru-RU"/>
        </w:rPr>
        <w:t>При подготовке схемы границ прилегающей территории учитываются материалы и сведения: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утвержденных документов территориального планирования;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правил землепользования и застройки;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проектов планировки территории;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землеустроительной документации;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положения об особо охраняемой природной территории;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 зонах с особыми условиями использования территории;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 земельных участках общего пользования и территориях общего пользования, красных линиях;</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 местоположении границ прилегающих земельных участков;</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392. Подготовка схемы границ прилегающей территории может осуществляться с использованием технологических и программных средств.</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B2702" w:rsidRPr="00AB2702" w:rsidRDefault="00AB2702" w:rsidP="00AB2702">
      <w:pPr>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ru-RU"/>
        </w:rPr>
      </w:pPr>
      <w:r w:rsidRPr="00AB2702">
        <w:rPr>
          <w:rFonts w:ascii="Times New Roman" w:eastAsia="Times New Roman" w:hAnsi="Times New Roman" w:cs="Times New Roman"/>
          <w:sz w:val="28"/>
          <w:szCs w:val="28"/>
          <w:lang w:val="ru-RU"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AB2702" w:rsidRPr="00AB2702" w:rsidRDefault="00AB2702" w:rsidP="00AB2702">
      <w:pPr>
        <w:widowControl w:val="0"/>
        <w:suppressAutoHyphens/>
        <w:autoSpaceDE w:val="0"/>
        <w:autoSpaceDN w:val="0"/>
        <w:adjustRightInd w:val="0"/>
        <w:spacing w:after="0"/>
        <w:ind w:left="142" w:firstLine="709"/>
        <w:contextualSpacing/>
        <w:jc w:val="both"/>
        <w:rPr>
          <w:rFonts w:ascii="Times New Roman" w:eastAsia="Times New Roman" w:hAnsi="Times New Roman" w:cs="Times New Roman"/>
          <w:sz w:val="28"/>
          <w:szCs w:val="28"/>
          <w:lang w:val="ru-RU" w:eastAsia="ar-SA"/>
        </w:rPr>
      </w:pPr>
    </w:p>
    <w:p w:rsidR="00AB2702" w:rsidRPr="00AB2702" w:rsidRDefault="00AB2702" w:rsidP="00AB2702">
      <w:pPr>
        <w:keepNext/>
        <w:suppressAutoHyphens/>
        <w:spacing w:after="0"/>
        <w:ind w:left="142" w:firstLine="709"/>
        <w:contextualSpacing/>
        <w:jc w:val="center"/>
        <w:outlineLvl w:val="0"/>
        <w:rPr>
          <w:rFonts w:ascii="Times New Roman" w:eastAsia="Times New Roman" w:hAnsi="Times New Roman" w:cs="Times New Roman"/>
          <w:b/>
          <w:bCs/>
          <w:sz w:val="28"/>
          <w:szCs w:val="28"/>
          <w:lang w:val="ru-RU" w:eastAsia="ar-SA"/>
        </w:rPr>
      </w:pPr>
      <w:bookmarkStart w:id="81" w:name="_Toc402276833"/>
      <w:r w:rsidRPr="00AB2702">
        <w:rPr>
          <w:rFonts w:ascii="Times New Roman" w:eastAsia="Times New Roman" w:hAnsi="Times New Roman" w:cs="Times New Roman"/>
          <w:b/>
          <w:bCs/>
          <w:sz w:val="28"/>
          <w:szCs w:val="28"/>
          <w:lang w:eastAsia="ar-SA"/>
        </w:rPr>
        <w:t>IX</w:t>
      </w:r>
      <w:r w:rsidRPr="00AB2702">
        <w:rPr>
          <w:rFonts w:ascii="Times New Roman" w:eastAsia="Times New Roman" w:hAnsi="Times New Roman" w:cs="Times New Roman"/>
          <w:b/>
          <w:bCs/>
          <w:sz w:val="28"/>
          <w:szCs w:val="28"/>
          <w:lang w:val="ru-RU" w:eastAsia="ar-SA"/>
        </w:rPr>
        <w:t>. Ответственность в сфере благоустройства, чистоты и порядка</w:t>
      </w:r>
      <w:bookmarkEnd w:id="81"/>
      <w:r w:rsidRPr="00AB2702">
        <w:rPr>
          <w:rFonts w:ascii="Times New Roman" w:eastAsia="Times New Roman" w:hAnsi="Times New Roman" w:cs="Times New Roman"/>
          <w:b/>
          <w:bCs/>
          <w:sz w:val="28"/>
          <w:szCs w:val="28"/>
          <w:lang w:val="ru-RU" w:eastAsia="ar-SA"/>
        </w:rPr>
        <w:t>.</w:t>
      </w:r>
    </w:p>
    <w:p w:rsidR="00AB2702" w:rsidRPr="00AB2702" w:rsidRDefault="00AB2702" w:rsidP="00AB2702">
      <w:pPr>
        <w:keepNext/>
        <w:suppressAutoHyphens/>
        <w:spacing w:after="0"/>
        <w:ind w:left="142" w:firstLine="709"/>
        <w:contextualSpacing/>
        <w:jc w:val="center"/>
        <w:outlineLvl w:val="0"/>
        <w:rPr>
          <w:rFonts w:ascii="Times New Roman" w:eastAsia="Times New Roman" w:hAnsi="Times New Roman" w:cs="Times New Roman"/>
          <w:b/>
          <w:bCs/>
          <w:sz w:val="28"/>
          <w:szCs w:val="28"/>
          <w:lang w:val="ru-RU" w:eastAsia="ar-SA"/>
        </w:rPr>
      </w:pP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bookmarkStart w:id="82" w:name="Par56"/>
      <w:bookmarkEnd w:id="82"/>
      <w:r w:rsidRPr="00AB2702">
        <w:rPr>
          <w:rFonts w:ascii="Times New Roman" w:eastAsia="Times New Roman" w:hAnsi="Times New Roman" w:cs="Times New Roman"/>
          <w:spacing w:val="2"/>
          <w:sz w:val="28"/>
          <w:szCs w:val="28"/>
          <w:lang w:val="ru-RU"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397. В рамках контроля за соблюдением настоящих Правил уполномоченные должностные лица:</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выявляют факты нарушения требований настоящих Правил на территории сельского поселения;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выдают лицам, нарушившим требования настоящих Правил, предписание об устранении нарушений с указанием срока устранения;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составляют протоколы об административных правонарушениях;</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осуществляют иные полномочия, предусмотренные действующим законодательством.</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AB2702" w:rsidRPr="00AB2702" w:rsidRDefault="00AB2702" w:rsidP="00AB2702">
      <w:pPr>
        <w:spacing w:after="0"/>
        <w:rPr>
          <w:rFonts w:ascii="Times New Roman" w:eastAsia="Times New Roman" w:hAnsi="Times New Roman" w:cs="Times New Roman"/>
          <w:spacing w:val="2"/>
          <w:sz w:val="28"/>
          <w:szCs w:val="28"/>
          <w:lang w:val="ru-RU" w:eastAsia="ru-RU"/>
        </w:rPr>
      </w:pPr>
      <w:r w:rsidRPr="00AB2702">
        <w:rPr>
          <w:rFonts w:ascii="Times New Roman" w:eastAsia="Times New Roman" w:hAnsi="Times New Roman" w:cs="Times New Roman"/>
          <w:spacing w:val="2"/>
          <w:sz w:val="28"/>
          <w:szCs w:val="28"/>
          <w:lang w:val="ru-RU" w:eastAsia="ru-RU"/>
        </w:rPr>
        <w:br w:type="page"/>
      </w:r>
    </w:p>
    <w:p w:rsidR="00AB2702" w:rsidRPr="00AB2702" w:rsidRDefault="00AB2702" w:rsidP="00AB2702">
      <w:pPr>
        <w:shd w:val="clear" w:color="auto" w:fill="FFFFFF"/>
        <w:spacing w:after="0"/>
        <w:ind w:left="142" w:firstLine="709"/>
        <w:contextualSpacing/>
        <w:jc w:val="both"/>
        <w:textAlignment w:val="baseline"/>
        <w:rPr>
          <w:rFonts w:ascii="Times New Roman" w:eastAsia="Times New Roman" w:hAnsi="Times New Roman" w:cs="Times New Roman"/>
          <w:spacing w:val="2"/>
          <w:sz w:val="28"/>
          <w:szCs w:val="28"/>
          <w:lang w:val="ru-RU" w:eastAsia="ru-RU"/>
        </w:rPr>
      </w:pPr>
    </w:p>
    <w:p w:rsidR="00AB2702" w:rsidRPr="00AB2702" w:rsidRDefault="00AB2702" w:rsidP="00AB2702">
      <w:pPr>
        <w:shd w:val="clear" w:color="auto" w:fill="FFFFFF"/>
        <w:spacing w:after="0"/>
        <w:ind w:left="5670"/>
        <w:contextualSpacing/>
        <w:jc w:val="center"/>
        <w:textAlignment w:val="baseline"/>
        <w:rPr>
          <w:rFonts w:ascii="Times New Roman" w:eastAsia="Times New Roman" w:hAnsi="Times New Roman" w:cs="Times New Roman"/>
          <w:spacing w:val="2"/>
          <w:lang w:val="ru-RU" w:eastAsia="ru-RU"/>
        </w:rPr>
      </w:pPr>
      <w:r w:rsidRPr="00AB2702">
        <w:rPr>
          <w:rFonts w:ascii="Times New Roman" w:eastAsia="Times New Roman" w:hAnsi="Times New Roman" w:cs="Times New Roman"/>
          <w:spacing w:val="2"/>
          <w:lang w:val="ru-RU" w:eastAsia="ru-RU"/>
        </w:rPr>
        <w:t xml:space="preserve">ПРИЛОЖЕНИЕ </w:t>
      </w:r>
    </w:p>
    <w:p w:rsidR="00AB2702" w:rsidRPr="00AB2702" w:rsidRDefault="00AB2702" w:rsidP="00AB2702">
      <w:pPr>
        <w:shd w:val="clear" w:color="auto" w:fill="FFFFFF"/>
        <w:spacing w:after="0"/>
        <w:ind w:left="5670"/>
        <w:contextualSpacing/>
        <w:jc w:val="center"/>
        <w:textAlignment w:val="baseline"/>
        <w:rPr>
          <w:rFonts w:ascii="Times New Roman" w:eastAsia="Times New Roman" w:hAnsi="Times New Roman" w:cs="Times New Roman"/>
          <w:spacing w:val="2"/>
          <w:lang w:val="ru-RU" w:eastAsia="ru-RU"/>
        </w:rPr>
      </w:pPr>
      <w:r w:rsidRPr="00AB2702">
        <w:rPr>
          <w:rFonts w:ascii="Times New Roman" w:eastAsia="Times New Roman" w:hAnsi="Times New Roman" w:cs="Times New Roman"/>
          <w:spacing w:val="2"/>
          <w:lang w:val="ru-RU" w:eastAsia="ru-RU"/>
        </w:rPr>
        <w:t xml:space="preserve">к Правилам благоустройства территории сельского поселения </w:t>
      </w:r>
    </w:p>
    <w:p w:rsidR="00AB2702" w:rsidRPr="00AB2702" w:rsidRDefault="00AB2702" w:rsidP="00AB2702">
      <w:pPr>
        <w:shd w:val="clear" w:color="auto" w:fill="FFFFFF"/>
        <w:spacing w:after="0"/>
        <w:ind w:left="142"/>
        <w:contextualSpacing/>
        <w:jc w:val="center"/>
        <w:textAlignment w:val="baseline"/>
        <w:outlineLvl w:val="2"/>
        <w:rPr>
          <w:rFonts w:ascii="Times New Roman" w:eastAsia="Times New Roman" w:hAnsi="Times New Roman" w:cs="Times New Roman"/>
          <w:b/>
          <w:spacing w:val="2"/>
          <w:sz w:val="28"/>
          <w:szCs w:val="28"/>
          <w:lang w:val="ru-RU" w:eastAsia="ru-RU"/>
        </w:rPr>
      </w:pPr>
    </w:p>
    <w:p w:rsidR="00AB2702" w:rsidRPr="00AB2702" w:rsidRDefault="00AB2702" w:rsidP="00AB2702">
      <w:pPr>
        <w:shd w:val="clear" w:color="auto" w:fill="FFFFFF"/>
        <w:spacing w:after="0"/>
        <w:ind w:left="142"/>
        <w:contextualSpacing/>
        <w:jc w:val="center"/>
        <w:textAlignment w:val="baseline"/>
        <w:outlineLvl w:val="2"/>
        <w:rPr>
          <w:rFonts w:ascii="Times New Roman" w:eastAsia="Times New Roman" w:hAnsi="Times New Roman" w:cs="Times New Roman"/>
          <w:b/>
          <w:spacing w:val="2"/>
          <w:sz w:val="28"/>
          <w:szCs w:val="28"/>
          <w:lang w:val="ru-RU" w:eastAsia="ru-RU"/>
        </w:rPr>
      </w:pPr>
      <w:r w:rsidRPr="00AB2702">
        <w:rPr>
          <w:rFonts w:ascii="Times New Roman" w:eastAsia="Times New Roman" w:hAnsi="Times New Roman" w:cs="Times New Roman"/>
          <w:b/>
          <w:spacing w:val="2"/>
          <w:sz w:val="28"/>
          <w:szCs w:val="28"/>
          <w:lang w:val="ru-RU" w:eastAsia="ru-RU"/>
        </w:rPr>
        <w:t>Форма схемы границ прилегающей территории</w:t>
      </w:r>
    </w:p>
    <w:p w:rsidR="00AB2702" w:rsidRPr="00AB2702" w:rsidRDefault="00AB2702" w:rsidP="00AB2702">
      <w:pPr>
        <w:shd w:val="clear" w:color="auto" w:fill="FFFFFF"/>
        <w:spacing w:after="0"/>
        <w:ind w:left="142"/>
        <w:contextualSpacing/>
        <w:jc w:val="center"/>
        <w:textAlignment w:val="baseline"/>
        <w:outlineLvl w:val="2"/>
        <w:rPr>
          <w:rFonts w:ascii="Times New Roman" w:eastAsia="Times New Roman" w:hAnsi="Times New Roman" w:cs="Times New Roman"/>
          <w:b/>
          <w:spacing w:val="2"/>
          <w:sz w:val="28"/>
          <w:szCs w:val="28"/>
          <w:lang w:val="ru-RU" w:eastAsia="ru-RU"/>
        </w:rPr>
      </w:pPr>
      <w:r w:rsidRPr="00AB2702">
        <w:rPr>
          <w:rFonts w:ascii="Times New Roman" w:eastAsia="Times New Roman" w:hAnsi="Times New Roman" w:cs="Times New Roman"/>
          <w:b/>
          <w:spacing w:val="2"/>
          <w:sz w:val="28"/>
          <w:szCs w:val="28"/>
          <w:lang w:val="ru-RU" w:eastAsia="ru-RU"/>
        </w:rPr>
        <w:t>Графическая часть</w:t>
      </w:r>
    </w:p>
    <w:p w:rsidR="00AB2702" w:rsidRPr="00AB2702" w:rsidRDefault="00AB2702" w:rsidP="00AB2702">
      <w:pPr>
        <w:shd w:val="clear" w:color="auto" w:fill="FFFFFF"/>
        <w:spacing w:after="0"/>
        <w:ind w:left="142"/>
        <w:contextualSpacing/>
        <w:jc w:val="both"/>
        <w:textAlignment w:val="baseline"/>
        <w:rPr>
          <w:rFonts w:ascii="Times New Roman" w:eastAsia="Times New Roman" w:hAnsi="Times New Roman" w:cs="Times New Roman"/>
          <w:spacing w:val="2"/>
          <w:sz w:val="28"/>
          <w:szCs w:val="28"/>
          <w:lang w:val="ru-RU" w:eastAsia="ru-RU"/>
        </w:rPr>
      </w:pPr>
    </w:p>
    <w:tbl>
      <w:tblPr>
        <w:tblStyle w:val="afa"/>
        <w:tblW w:w="5000" w:type="pct"/>
        <w:tblLook w:val="04A0" w:firstRow="1" w:lastRow="0" w:firstColumn="1" w:lastColumn="0" w:noHBand="0" w:noVBand="1"/>
      </w:tblPr>
      <w:tblGrid>
        <w:gridCol w:w="9678"/>
      </w:tblGrid>
      <w:tr w:rsidR="00AB2702" w:rsidRPr="00AB2702" w:rsidTr="001F5131">
        <w:trPr>
          <w:trHeight w:val="5913"/>
        </w:trPr>
        <w:tc>
          <w:tcPr>
            <w:tcW w:w="5000" w:type="pct"/>
          </w:tcPr>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p>
          <w:p w:rsidR="00AB2702" w:rsidRPr="00AB2702" w:rsidRDefault="00AB2702" w:rsidP="00AB2702">
            <w:pPr>
              <w:ind w:left="142"/>
              <w:contextualSpacing/>
              <w:jc w:val="both"/>
              <w:textAlignment w:val="baseline"/>
              <w:rPr>
                <w:spacing w:val="2"/>
                <w:sz w:val="28"/>
                <w:szCs w:val="28"/>
              </w:rPr>
            </w:pPr>
            <w:r w:rsidRPr="00AB2702">
              <w:rPr>
                <w:spacing w:val="2"/>
                <w:sz w:val="28"/>
                <w:szCs w:val="28"/>
              </w:rPr>
              <w:t xml:space="preserve">    Масштаб 1:500 (1:1000)</w:t>
            </w:r>
          </w:p>
        </w:tc>
      </w:tr>
    </w:tbl>
    <w:p w:rsidR="00AB2702" w:rsidRPr="00AB2702" w:rsidRDefault="00AB2702" w:rsidP="00AB2702">
      <w:pPr>
        <w:shd w:val="clear" w:color="auto" w:fill="FFFFFF"/>
        <w:spacing w:after="0"/>
        <w:ind w:left="142"/>
        <w:contextualSpacing/>
        <w:jc w:val="both"/>
        <w:textAlignment w:val="baseline"/>
        <w:rPr>
          <w:rFonts w:ascii="Times New Roman" w:eastAsia="Times New Roman" w:hAnsi="Times New Roman" w:cs="Times New Roman"/>
          <w:spacing w:val="2"/>
          <w:sz w:val="28"/>
          <w:szCs w:val="28"/>
          <w:lang w:val="ru-RU" w:eastAsia="ru-RU"/>
        </w:rPr>
      </w:pPr>
    </w:p>
    <w:p w:rsidR="00AB2702" w:rsidRPr="00242815" w:rsidRDefault="00AB2702" w:rsidP="00242815">
      <w:pPr>
        <w:pStyle w:val="a0"/>
        <w:jc w:val="both"/>
        <w:rPr>
          <w:rFonts w:ascii="Times New Roman" w:hAnsi="Times New Roman" w:cs="Times New Roman"/>
          <w:sz w:val="28"/>
          <w:szCs w:val="28"/>
          <w:lang w:val="ru-RU"/>
        </w:rPr>
      </w:pPr>
    </w:p>
    <w:sectPr w:rsidR="00AB2702" w:rsidRPr="00242815" w:rsidSect="0071376E">
      <w:pgSz w:w="12240" w:h="15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6E" w:rsidRDefault="00D9526E">
      <w:pPr>
        <w:spacing w:after="0"/>
      </w:pPr>
      <w:r>
        <w:separator/>
      </w:r>
    </w:p>
  </w:endnote>
  <w:endnote w:type="continuationSeparator" w:id="0">
    <w:p w:rsidR="00D9526E" w:rsidRDefault="00D95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6E" w:rsidRDefault="00D9526E">
      <w:r>
        <w:separator/>
      </w:r>
    </w:p>
  </w:footnote>
  <w:footnote w:type="continuationSeparator" w:id="0">
    <w:p w:rsidR="00D9526E" w:rsidRDefault="00D9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FB4FBF"/>
    <w:multiLevelType w:val="multilevel"/>
    <w:tmpl w:val="672C94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8265C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D9B9D10"/>
    <w:multiLevelType w:val="multilevel"/>
    <w:tmpl w:val="12FA67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15:restartNumberingAfterBreak="0">
    <w:nsid w:val="26A6774E"/>
    <w:multiLevelType w:val="hybridMultilevel"/>
    <w:tmpl w:val="46E4EB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34E4890E"/>
    <w:multiLevelType w:val="multilevel"/>
    <w:tmpl w:val="29DA19A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9"/>
  </w:num>
  <w:num w:numId="6">
    <w:abstractNumId w:val="8"/>
  </w:num>
  <w:num w:numId="7">
    <w:abstractNumId w:val="19"/>
  </w:num>
  <w:num w:numId="8">
    <w:abstractNumId w:val="13"/>
  </w:num>
  <w:num w:numId="9">
    <w:abstractNumId w:val="14"/>
  </w:num>
  <w:num w:numId="10">
    <w:abstractNumId w:val="16"/>
  </w:num>
  <w:num w:numId="11">
    <w:abstractNumId w:val="10"/>
  </w:num>
  <w:num w:numId="12">
    <w:abstractNumId w:val="4"/>
  </w:num>
  <w:num w:numId="13">
    <w:abstractNumId w:val="18"/>
  </w:num>
  <w:num w:numId="14">
    <w:abstractNumId w:val="6"/>
  </w:num>
  <w:num w:numId="15">
    <w:abstractNumId w:val="3"/>
  </w:num>
  <w:num w:numId="16">
    <w:abstractNumId w:val="7"/>
  </w:num>
  <w:num w:numId="17">
    <w:abstractNumId w:val="15"/>
  </w:num>
  <w:num w:numId="18">
    <w:abstractNumId w:val="12"/>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929A7"/>
    <w:rsid w:val="00152DCB"/>
    <w:rsid w:val="00157E3A"/>
    <w:rsid w:val="001C6EA7"/>
    <w:rsid w:val="002127DA"/>
    <w:rsid w:val="00242372"/>
    <w:rsid w:val="00242815"/>
    <w:rsid w:val="003825C1"/>
    <w:rsid w:val="00386F27"/>
    <w:rsid w:val="0039052E"/>
    <w:rsid w:val="003D75F5"/>
    <w:rsid w:val="00422E87"/>
    <w:rsid w:val="00496629"/>
    <w:rsid w:val="004C4694"/>
    <w:rsid w:val="004E29B3"/>
    <w:rsid w:val="00513118"/>
    <w:rsid w:val="00590D07"/>
    <w:rsid w:val="005954DB"/>
    <w:rsid w:val="005E5E83"/>
    <w:rsid w:val="005E7FDC"/>
    <w:rsid w:val="005F4676"/>
    <w:rsid w:val="00711AB2"/>
    <w:rsid w:val="0071376E"/>
    <w:rsid w:val="007208FA"/>
    <w:rsid w:val="00721A32"/>
    <w:rsid w:val="00784D58"/>
    <w:rsid w:val="00827A5E"/>
    <w:rsid w:val="00847B7E"/>
    <w:rsid w:val="008D6863"/>
    <w:rsid w:val="00A46ECD"/>
    <w:rsid w:val="00AB2702"/>
    <w:rsid w:val="00AD45AC"/>
    <w:rsid w:val="00B86B75"/>
    <w:rsid w:val="00BC48D5"/>
    <w:rsid w:val="00C36279"/>
    <w:rsid w:val="00D140C1"/>
    <w:rsid w:val="00D9526E"/>
    <w:rsid w:val="00E12EFC"/>
    <w:rsid w:val="00E315A3"/>
    <w:rsid w:val="00F950E2"/>
    <w:rsid w:val="00FC68D0"/>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99DBC-B00E-4FBB-9E88-76980DC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DB"/>
  </w:style>
  <w:style w:type="paragraph" w:styleId="1">
    <w:name w:val="heading 1"/>
    <w:basedOn w:val="a"/>
    <w:next w:val="a0"/>
    <w:uiPriority w:val="9"/>
    <w:qFormat/>
    <w:rsid w:val="005954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link w:val="20"/>
    <w:uiPriority w:val="9"/>
    <w:unhideWhenUsed/>
    <w:qFormat/>
    <w:rsid w:val="005954D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link w:val="30"/>
    <w:uiPriority w:val="9"/>
    <w:unhideWhenUsed/>
    <w:qFormat/>
    <w:rsid w:val="005954D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rsid w:val="005954DB"/>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rsid w:val="005954DB"/>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rsid w:val="005954DB"/>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5954DB"/>
    <w:pPr>
      <w:spacing w:before="180" w:after="180"/>
    </w:pPr>
  </w:style>
  <w:style w:type="paragraph" w:customStyle="1" w:styleId="FirstParagraph">
    <w:name w:val="First Paragraph"/>
    <w:basedOn w:val="a0"/>
    <w:next w:val="a0"/>
    <w:qFormat/>
    <w:rsid w:val="005954DB"/>
  </w:style>
  <w:style w:type="paragraph" w:customStyle="1" w:styleId="Compact">
    <w:name w:val="Compact"/>
    <w:basedOn w:val="a0"/>
    <w:qFormat/>
    <w:rsid w:val="005954DB"/>
    <w:pPr>
      <w:spacing w:before="36" w:after="36"/>
    </w:pPr>
  </w:style>
  <w:style w:type="paragraph" w:styleId="a5">
    <w:name w:val="Title"/>
    <w:basedOn w:val="a"/>
    <w:next w:val="a0"/>
    <w:link w:val="a6"/>
    <w:uiPriority w:val="99"/>
    <w:qFormat/>
    <w:rsid w:val="005954D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7">
    <w:name w:val="Subtitle"/>
    <w:basedOn w:val="a5"/>
    <w:next w:val="a0"/>
    <w:qFormat/>
    <w:rsid w:val="005954DB"/>
    <w:pPr>
      <w:spacing w:before="240"/>
    </w:pPr>
    <w:rPr>
      <w:sz w:val="30"/>
      <w:szCs w:val="30"/>
    </w:rPr>
  </w:style>
  <w:style w:type="paragraph" w:customStyle="1" w:styleId="Author">
    <w:name w:val="Author"/>
    <w:next w:val="a0"/>
    <w:qFormat/>
    <w:rsid w:val="005954DB"/>
    <w:pPr>
      <w:keepNext/>
      <w:keepLines/>
      <w:jc w:val="center"/>
    </w:pPr>
  </w:style>
  <w:style w:type="paragraph" w:styleId="a8">
    <w:name w:val="Date"/>
    <w:next w:val="a0"/>
    <w:qFormat/>
    <w:rsid w:val="005954DB"/>
    <w:pPr>
      <w:keepNext/>
      <w:keepLines/>
      <w:jc w:val="center"/>
    </w:pPr>
  </w:style>
  <w:style w:type="paragraph" w:customStyle="1" w:styleId="Abstract">
    <w:name w:val="Abstract"/>
    <w:basedOn w:val="a"/>
    <w:next w:val="a0"/>
    <w:qFormat/>
    <w:rsid w:val="005954DB"/>
    <w:pPr>
      <w:keepNext/>
      <w:keepLines/>
      <w:spacing w:before="300" w:after="300"/>
    </w:pPr>
    <w:rPr>
      <w:sz w:val="20"/>
      <w:szCs w:val="20"/>
    </w:rPr>
  </w:style>
  <w:style w:type="paragraph" w:styleId="a9">
    <w:name w:val="Bibliography"/>
    <w:basedOn w:val="a"/>
    <w:qFormat/>
    <w:rsid w:val="005954DB"/>
  </w:style>
  <w:style w:type="paragraph" w:styleId="aa">
    <w:name w:val="Block Text"/>
    <w:basedOn w:val="a0"/>
    <w:next w:val="a0"/>
    <w:uiPriority w:val="9"/>
    <w:unhideWhenUsed/>
    <w:qFormat/>
    <w:rsid w:val="005954DB"/>
    <w:pPr>
      <w:spacing w:before="100" w:after="100"/>
    </w:pPr>
    <w:rPr>
      <w:rFonts w:asciiTheme="majorHAnsi" w:eastAsiaTheme="majorEastAsia" w:hAnsiTheme="majorHAnsi" w:cstheme="majorBidi"/>
      <w:bCs/>
      <w:sz w:val="20"/>
      <w:szCs w:val="20"/>
    </w:rPr>
  </w:style>
  <w:style w:type="paragraph" w:styleId="ab">
    <w:name w:val="footnote text"/>
    <w:basedOn w:val="a"/>
    <w:uiPriority w:val="9"/>
    <w:unhideWhenUsed/>
    <w:qFormat/>
    <w:rsid w:val="005954DB"/>
  </w:style>
  <w:style w:type="paragraph" w:customStyle="1" w:styleId="DefinitionTerm">
    <w:name w:val="Definition Term"/>
    <w:basedOn w:val="a"/>
    <w:next w:val="Definition"/>
    <w:rsid w:val="005954DB"/>
    <w:pPr>
      <w:keepNext/>
      <w:keepLines/>
      <w:spacing w:after="0"/>
    </w:pPr>
    <w:rPr>
      <w:b/>
    </w:rPr>
  </w:style>
  <w:style w:type="paragraph" w:customStyle="1" w:styleId="Definition">
    <w:name w:val="Definition"/>
    <w:basedOn w:val="a"/>
    <w:rsid w:val="005954DB"/>
  </w:style>
  <w:style w:type="paragraph" w:styleId="ac">
    <w:name w:val="caption"/>
    <w:basedOn w:val="a"/>
    <w:link w:val="ad"/>
    <w:rsid w:val="005954DB"/>
    <w:pPr>
      <w:spacing w:after="120"/>
    </w:pPr>
    <w:rPr>
      <w:i/>
    </w:rPr>
  </w:style>
  <w:style w:type="paragraph" w:customStyle="1" w:styleId="TableCaption">
    <w:name w:val="Table Caption"/>
    <w:basedOn w:val="ac"/>
    <w:rsid w:val="005954DB"/>
    <w:pPr>
      <w:keepNext/>
    </w:pPr>
  </w:style>
  <w:style w:type="paragraph" w:customStyle="1" w:styleId="ImageCaption">
    <w:name w:val="Image Caption"/>
    <w:basedOn w:val="ac"/>
    <w:rsid w:val="005954DB"/>
  </w:style>
  <w:style w:type="paragraph" w:customStyle="1" w:styleId="Figure">
    <w:name w:val="Figure"/>
    <w:basedOn w:val="a"/>
    <w:rsid w:val="005954DB"/>
  </w:style>
  <w:style w:type="paragraph" w:customStyle="1" w:styleId="FigurewithCaption">
    <w:name w:val="Figure with Caption"/>
    <w:basedOn w:val="Figure"/>
    <w:rsid w:val="005954DB"/>
    <w:pPr>
      <w:keepNext/>
    </w:pPr>
  </w:style>
  <w:style w:type="character" w:customStyle="1" w:styleId="ad">
    <w:name w:val="Название объекта Знак"/>
    <w:basedOn w:val="a1"/>
    <w:link w:val="ac"/>
    <w:rsid w:val="005954DB"/>
  </w:style>
  <w:style w:type="character" w:customStyle="1" w:styleId="VerbatimChar">
    <w:name w:val="Verbatim Char"/>
    <w:basedOn w:val="ad"/>
    <w:link w:val="SourceCode"/>
    <w:rsid w:val="005954DB"/>
    <w:rPr>
      <w:rFonts w:ascii="Consolas" w:hAnsi="Consolas"/>
      <w:sz w:val="22"/>
    </w:rPr>
  </w:style>
  <w:style w:type="character" w:styleId="ae">
    <w:name w:val="footnote reference"/>
    <w:basedOn w:val="ad"/>
    <w:rsid w:val="005954DB"/>
    <w:rPr>
      <w:vertAlign w:val="superscript"/>
    </w:rPr>
  </w:style>
  <w:style w:type="character" w:styleId="af">
    <w:name w:val="Hyperlink"/>
    <w:basedOn w:val="ad"/>
    <w:uiPriority w:val="99"/>
    <w:rsid w:val="005954DB"/>
    <w:rPr>
      <w:color w:val="4F81BD" w:themeColor="accent1"/>
    </w:rPr>
  </w:style>
  <w:style w:type="paragraph" w:styleId="af0">
    <w:name w:val="TOC Heading"/>
    <w:basedOn w:val="1"/>
    <w:next w:val="a0"/>
    <w:uiPriority w:val="39"/>
    <w:unhideWhenUsed/>
    <w:qFormat/>
    <w:rsid w:val="005954DB"/>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5954DB"/>
    <w:pPr>
      <w:wordWrap w:val="0"/>
    </w:pPr>
  </w:style>
  <w:style w:type="character" w:customStyle="1" w:styleId="KeywordTok">
    <w:name w:val="KeywordTok"/>
    <w:basedOn w:val="VerbatimChar"/>
    <w:rsid w:val="005954DB"/>
    <w:rPr>
      <w:rFonts w:ascii="Consolas" w:hAnsi="Consolas"/>
      <w:b/>
      <w:color w:val="007020"/>
      <w:sz w:val="22"/>
    </w:rPr>
  </w:style>
  <w:style w:type="character" w:customStyle="1" w:styleId="DataTypeTok">
    <w:name w:val="DataTypeTok"/>
    <w:basedOn w:val="VerbatimChar"/>
    <w:rsid w:val="005954DB"/>
    <w:rPr>
      <w:rFonts w:ascii="Consolas" w:hAnsi="Consolas"/>
      <w:color w:val="902000"/>
      <w:sz w:val="22"/>
    </w:rPr>
  </w:style>
  <w:style w:type="character" w:customStyle="1" w:styleId="DecValTok">
    <w:name w:val="DecValTok"/>
    <w:basedOn w:val="VerbatimChar"/>
    <w:rsid w:val="005954DB"/>
    <w:rPr>
      <w:rFonts w:ascii="Consolas" w:hAnsi="Consolas"/>
      <w:color w:val="40A070"/>
      <w:sz w:val="22"/>
    </w:rPr>
  </w:style>
  <w:style w:type="character" w:customStyle="1" w:styleId="BaseNTok">
    <w:name w:val="BaseNTok"/>
    <w:basedOn w:val="VerbatimChar"/>
    <w:rsid w:val="005954DB"/>
    <w:rPr>
      <w:rFonts w:ascii="Consolas" w:hAnsi="Consolas"/>
      <w:color w:val="40A070"/>
      <w:sz w:val="22"/>
    </w:rPr>
  </w:style>
  <w:style w:type="character" w:customStyle="1" w:styleId="FloatTok">
    <w:name w:val="FloatTok"/>
    <w:basedOn w:val="VerbatimChar"/>
    <w:rsid w:val="005954DB"/>
    <w:rPr>
      <w:rFonts w:ascii="Consolas" w:hAnsi="Consolas"/>
      <w:color w:val="40A070"/>
      <w:sz w:val="22"/>
    </w:rPr>
  </w:style>
  <w:style w:type="character" w:customStyle="1" w:styleId="ConstantTok">
    <w:name w:val="ConstantTok"/>
    <w:basedOn w:val="VerbatimChar"/>
    <w:rsid w:val="005954DB"/>
    <w:rPr>
      <w:rFonts w:ascii="Consolas" w:hAnsi="Consolas"/>
      <w:color w:val="880000"/>
      <w:sz w:val="22"/>
    </w:rPr>
  </w:style>
  <w:style w:type="character" w:customStyle="1" w:styleId="CharTok">
    <w:name w:val="CharTok"/>
    <w:basedOn w:val="VerbatimChar"/>
    <w:rsid w:val="005954DB"/>
    <w:rPr>
      <w:rFonts w:ascii="Consolas" w:hAnsi="Consolas"/>
      <w:color w:val="4070A0"/>
      <w:sz w:val="22"/>
    </w:rPr>
  </w:style>
  <w:style w:type="character" w:customStyle="1" w:styleId="SpecialCharTok">
    <w:name w:val="SpecialCharTok"/>
    <w:basedOn w:val="VerbatimChar"/>
    <w:rsid w:val="005954DB"/>
    <w:rPr>
      <w:rFonts w:ascii="Consolas" w:hAnsi="Consolas"/>
      <w:color w:val="4070A0"/>
      <w:sz w:val="22"/>
    </w:rPr>
  </w:style>
  <w:style w:type="character" w:customStyle="1" w:styleId="StringTok">
    <w:name w:val="StringTok"/>
    <w:basedOn w:val="VerbatimChar"/>
    <w:rsid w:val="005954DB"/>
    <w:rPr>
      <w:rFonts w:ascii="Consolas" w:hAnsi="Consolas"/>
      <w:color w:val="4070A0"/>
      <w:sz w:val="22"/>
    </w:rPr>
  </w:style>
  <w:style w:type="character" w:customStyle="1" w:styleId="VerbatimStringTok">
    <w:name w:val="VerbatimStringTok"/>
    <w:basedOn w:val="VerbatimChar"/>
    <w:rsid w:val="005954DB"/>
    <w:rPr>
      <w:rFonts w:ascii="Consolas" w:hAnsi="Consolas"/>
      <w:color w:val="4070A0"/>
      <w:sz w:val="22"/>
    </w:rPr>
  </w:style>
  <w:style w:type="character" w:customStyle="1" w:styleId="SpecialStringTok">
    <w:name w:val="SpecialStringTok"/>
    <w:basedOn w:val="VerbatimChar"/>
    <w:rsid w:val="005954DB"/>
    <w:rPr>
      <w:rFonts w:ascii="Consolas" w:hAnsi="Consolas"/>
      <w:color w:val="BB6688"/>
      <w:sz w:val="22"/>
    </w:rPr>
  </w:style>
  <w:style w:type="character" w:customStyle="1" w:styleId="ImportTok">
    <w:name w:val="ImportTok"/>
    <w:basedOn w:val="VerbatimChar"/>
    <w:rsid w:val="005954DB"/>
    <w:rPr>
      <w:rFonts w:ascii="Consolas" w:hAnsi="Consolas"/>
      <w:sz w:val="22"/>
    </w:rPr>
  </w:style>
  <w:style w:type="character" w:customStyle="1" w:styleId="CommentTok">
    <w:name w:val="CommentTok"/>
    <w:basedOn w:val="VerbatimChar"/>
    <w:rsid w:val="005954DB"/>
    <w:rPr>
      <w:rFonts w:ascii="Consolas" w:hAnsi="Consolas"/>
      <w:i/>
      <w:color w:val="60A0B0"/>
      <w:sz w:val="22"/>
    </w:rPr>
  </w:style>
  <w:style w:type="character" w:customStyle="1" w:styleId="DocumentationTok">
    <w:name w:val="DocumentationTok"/>
    <w:basedOn w:val="VerbatimChar"/>
    <w:rsid w:val="005954DB"/>
    <w:rPr>
      <w:rFonts w:ascii="Consolas" w:hAnsi="Consolas"/>
      <w:i/>
      <w:color w:val="BA2121"/>
      <w:sz w:val="22"/>
    </w:rPr>
  </w:style>
  <w:style w:type="character" w:customStyle="1" w:styleId="AnnotationTok">
    <w:name w:val="AnnotationTok"/>
    <w:basedOn w:val="VerbatimChar"/>
    <w:rsid w:val="005954DB"/>
    <w:rPr>
      <w:rFonts w:ascii="Consolas" w:hAnsi="Consolas"/>
      <w:b/>
      <w:i/>
      <w:color w:val="60A0B0"/>
      <w:sz w:val="22"/>
    </w:rPr>
  </w:style>
  <w:style w:type="character" w:customStyle="1" w:styleId="CommentVarTok">
    <w:name w:val="CommentVarTok"/>
    <w:basedOn w:val="VerbatimChar"/>
    <w:rsid w:val="005954DB"/>
    <w:rPr>
      <w:rFonts w:ascii="Consolas" w:hAnsi="Consolas"/>
      <w:b/>
      <w:i/>
      <w:color w:val="60A0B0"/>
      <w:sz w:val="22"/>
    </w:rPr>
  </w:style>
  <w:style w:type="character" w:customStyle="1" w:styleId="OtherTok">
    <w:name w:val="OtherTok"/>
    <w:basedOn w:val="VerbatimChar"/>
    <w:rsid w:val="005954DB"/>
    <w:rPr>
      <w:rFonts w:ascii="Consolas" w:hAnsi="Consolas"/>
      <w:color w:val="007020"/>
      <w:sz w:val="22"/>
    </w:rPr>
  </w:style>
  <w:style w:type="character" w:customStyle="1" w:styleId="FunctionTok">
    <w:name w:val="FunctionTok"/>
    <w:basedOn w:val="VerbatimChar"/>
    <w:rsid w:val="005954DB"/>
    <w:rPr>
      <w:rFonts w:ascii="Consolas" w:hAnsi="Consolas"/>
      <w:color w:val="06287E"/>
      <w:sz w:val="22"/>
    </w:rPr>
  </w:style>
  <w:style w:type="character" w:customStyle="1" w:styleId="VariableTok">
    <w:name w:val="VariableTok"/>
    <w:basedOn w:val="VerbatimChar"/>
    <w:rsid w:val="005954DB"/>
    <w:rPr>
      <w:rFonts w:ascii="Consolas" w:hAnsi="Consolas"/>
      <w:color w:val="19177C"/>
      <w:sz w:val="22"/>
    </w:rPr>
  </w:style>
  <w:style w:type="character" w:customStyle="1" w:styleId="ControlFlowTok">
    <w:name w:val="ControlFlowTok"/>
    <w:basedOn w:val="VerbatimChar"/>
    <w:rsid w:val="005954DB"/>
    <w:rPr>
      <w:rFonts w:ascii="Consolas" w:hAnsi="Consolas"/>
      <w:b/>
      <w:color w:val="007020"/>
      <w:sz w:val="22"/>
    </w:rPr>
  </w:style>
  <w:style w:type="character" w:customStyle="1" w:styleId="OperatorTok">
    <w:name w:val="OperatorTok"/>
    <w:basedOn w:val="VerbatimChar"/>
    <w:rsid w:val="005954DB"/>
    <w:rPr>
      <w:rFonts w:ascii="Consolas" w:hAnsi="Consolas"/>
      <w:color w:val="666666"/>
      <w:sz w:val="22"/>
    </w:rPr>
  </w:style>
  <w:style w:type="character" w:customStyle="1" w:styleId="BuiltInTok">
    <w:name w:val="BuiltInTok"/>
    <w:basedOn w:val="VerbatimChar"/>
    <w:rsid w:val="005954DB"/>
    <w:rPr>
      <w:rFonts w:ascii="Consolas" w:hAnsi="Consolas"/>
      <w:sz w:val="22"/>
    </w:rPr>
  </w:style>
  <w:style w:type="character" w:customStyle="1" w:styleId="ExtensionTok">
    <w:name w:val="ExtensionTok"/>
    <w:basedOn w:val="VerbatimChar"/>
    <w:rsid w:val="005954DB"/>
    <w:rPr>
      <w:rFonts w:ascii="Consolas" w:hAnsi="Consolas"/>
      <w:sz w:val="22"/>
    </w:rPr>
  </w:style>
  <w:style w:type="character" w:customStyle="1" w:styleId="PreprocessorTok">
    <w:name w:val="PreprocessorTok"/>
    <w:basedOn w:val="VerbatimChar"/>
    <w:rsid w:val="005954DB"/>
    <w:rPr>
      <w:rFonts w:ascii="Consolas" w:hAnsi="Consolas"/>
      <w:color w:val="BC7A00"/>
      <w:sz w:val="22"/>
    </w:rPr>
  </w:style>
  <w:style w:type="character" w:customStyle="1" w:styleId="AttributeTok">
    <w:name w:val="AttributeTok"/>
    <w:basedOn w:val="VerbatimChar"/>
    <w:rsid w:val="005954DB"/>
    <w:rPr>
      <w:rFonts w:ascii="Consolas" w:hAnsi="Consolas"/>
      <w:color w:val="7D9029"/>
      <w:sz w:val="22"/>
    </w:rPr>
  </w:style>
  <w:style w:type="character" w:customStyle="1" w:styleId="RegionMarkerTok">
    <w:name w:val="RegionMarkerTok"/>
    <w:basedOn w:val="VerbatimChar"/>
    <w:rsid w:val="005954DB"/>
    <w:rPr>
      <w:rFonts w:ascii="Consolas" w:hAnsi="Consolas"/>
      <w:sz w:val="22"/>
    </w:rPr>
  </w:style>
  <w:style w:type="character" w:customStyle="1" w:styleId="InformationTok">
    <w:name w:val="InformationTok"/>
    <w:basedOn w:val="VerbatimChar"/>
    <w:rsid w:val="005954DB"/>
    <w:rPr>
      <w:rFonts w:ascii="Consolas" w:hAnsi="Consolas"/>
      <w:b/>
      <w:i/>
      <w:color w:val="60A0B0"/>
      <w:sz w:val="22"/>
    </w:rPr>
  </w:style>
  <w:style w:type="character" w:customStyle="1" w:styleId="WarningTok">
    <w:name w:val="WarningTok"/>
    <w:basedOn w:val="VerbatimChar"/>
    <w:rsid w:val="005954DB"/>
    <w:rPr>
      <w:rFonts w:ascii="Consolas" w:hAnsi="Consolas"/>
      <w:b/>
      <w:i/>
      <w:color w:val="60A0B0"/>
      <w:sz w:val="22"/>
    </w:rPr>
  </w:style>
  <w:style w:type="character" w:customStyle="1" w:styleId="AlertTok">
    <w:name w:val="AlertTok"/>
    <w:basedOn w:val="VerbatimChar"/>
    <w:rsid w:val="005954DB"/>
    <w:rPr>
      <w:rFonts w:ascii="Consolas" w:hAnsi="Consolas"/>
      <w:b/>
      <w:color w:val="FF0000"/>
      <w:sz w:val="22"/>
    </w:rPr>
  </w:style>
  <w:style w:type="character" w:customStyle="1" w:styleId="ErrorTok">
    <w:name w:val="ErrorTok"/>
    <w:basedOn w:val="VerbatimChar"/>
    <w:rsid w:val="005954DB"/>
    <w:rPr>
      <w:rFonts w:ascii="Consolas" w:hAnsi="Consolas"/>
      <w:b/>
      <w:color w:val="FF0000"/>
      <w:sz w:val="22"/>
    </w:rPr>
  </w:style>
  <w:style w:type="character" w:customStyle="1" w:styleId="NormalTok">
    <w:name w:val="NormalTok"/>
    <w:basedOn w:val="VerbatimChar"/>
    <w:rsid w:val="005954DB"/>
    <w:rPr>
      <w:rFonts w:ascii="Consolas" w:hAnsi="Consolas"/>
      <w:sz w:val="22"/>
    </w:rPr>
  </w:style>
  <w:style w:type="paragraph" w:styleId="af1">
    <w:name w:val="Balloon Text"/>
    <w:basedOn w:val="a"/>
    <w:link w:val="af2"/>
    <w:uiPriority w:val="99"/>
    <w:semiHidden/>
    <w:unhideWhenUsed/>
    <w:rsid w:val="00D140C1"/>
    <w:pPr>
      <w:spacing w:after="0"/>
    </w:pPr>
    <w:rPr>
      <w:rFonts w:ascii="Segoe UI" w:hAnsi="Segoe UI" w:cs="Segoe UI"/>
      <w:sz w:val="18"/>
      <w:szCs w:val="18"/>
    </w:rPr>
  </w:style>
  <w:style w:type="character" w:customStyle="1" w:styleId="af2">
    <w:name w:val="Текст выноски Знак"/>
    <w:basedOn w:val="a1"/>
    <w:link w:val="af1"/>
    <w:uiPriority w:val="99"/>
    <w:semiHidden/>
    <w:rsid w:val="00D140C1"/>
    <w:rPr>
      <w:rFonts w:ascii="Segoe UI" w:hAnsi="Segoe UI" w:cs="Segoe UI"/>
      <w:sz w:val="18"/>
      <w:szCs w:val="18"/>
    </w:rPr>
  </w:style>
  <w:style w:type="paragraph" w:styleId="af3">
    <w:name w:val="List Paragraph"/>
    <w:basedOn w:val="a"/>
    <w:uiPriority w:val="34"/>
    <w:qFormat/>
    <w:rsid w:val="00496629"/>
    <w:pPr>
      <w:ind w:left="720"/>
      <w:contextualSpacing/>
    </w:pPr>
  </w:style>
  <w:style w:type="numbering" w:customStyle="1" w:styleId="10">
    <w:name w:val="Нет списка1"/>
    <w:next w:val="a3"/>
    <w:uiPriority w:val="99"/>
    <w:semiHidden/>
    <w:unhideWhenUsed/>
    <w:rsid w:val="00AB2702"/>
  </w:style>
  <w:style w:type="character" w:customStyle="1" w:styleId="20">
    <w:name w:val="Заголовок 2 Знак"/>
    <w:basedOn w:val="a1"/>
    <w:link w:val="2"/>
    <w:uiPriority w:val="9"/>
    <w:rsid w:val="00AB2702"/>
    <w:rPr>
      <w:rFonts w:asciiTheme="majorHAnsi" w:eastAsiaTheme="majorEastAsia" w:hAnsiTheme="majorHAnsi" w:cstheme="majorBidi"/>
      <w:b/>
      <w:bCs/>
      <w:color w:val="4F81BD" w:themeColor="accent1"/>
      <w:sz w:val="32"/>
      <w:szCs w:val="32"/>
    </w:rPr>
  </w:style>
  <w:style w:type="character" w:customStyle="1" w:styleId="30">
    <w:name w:val="Заголовок 3 Знак"/>
    <w:basedOn w:val="a1"/>
    <w:link w:val="3"/>
    <w:uiPriority w:val="9"/>
    <w:rsid w:val="00AB2702"/>
    <w:rPr>
      <w:rFonts w:asciiTheme="majorHAnsi" w:eastAsiaTheme="majorEastAsia" w:hAnsiTheme="majorHAnsi" w:cstheme="majorBidi"/>
      <w:b/>
      <w:bCs/>
      <w:color w:val="4F81BD" w:themeColor="accent1"/>
      <w:sz w:val="28"/>
      <w:szCs w:val="28"/>
    </w:rPr>
  </w:style>
  <w:style w:type="character" w:customStyle="1" w:styleId="WW8Num1z0">
    <w:name w:val="WW8Num1z0"/>
    <w:rsid w:val="00AB2702"/>
  </w:style>
  <w:style w:type="character" w:customStyle="1" w:styleId="WW8Num1z1">
    <w:name w:val="WW8Num1z1"/>
    <w:rsid w:val="00AB2702"/>
  </w:style>
  <w:style w:type="character" w:customStyle="1" w:styleId="WW8Num1z2">
    <w:name w:val="WW8Num1z2"/>
    <w:rsid w:val="00AB2702"/>
  </w:style>
  <w:style w:type="character" w:customStyle="1" w:styleId="WW8Num1z3">
    <w:name w:val="WW8Num1z3"/>
    <w:rsid w:val="00AB2702"/>
  </w:style>
  <w:style w:type="character" w:customStyle="1" w:styleId="WW8Num1z4">
    <w:name w:val="WW8Num1z4"/>
    <w:rsid w:val="00AB2702"/>
  </w:style>
  <w:style w:type="character" w:customStyle="1" w:styleId="WW8Num1z5">
    <w:name w:val="WW8Num1z5"/>
    <w:rsid w:val="00AB2702"/>
  </w:style>
  <w:style w:type="character" w:customStyle="1" w:styleId="WW8Num1z6">
    <w:name w:val="WW8Num1z6"/>
    <w:rsid w:val="00AB2702"/>
  </w:style>
  <w:style w:type="character" w:customStyle="1" w:styleId="WW8Num1z7">
    <w:name w:val="WW8Num1z7"/>
    <w:rsid w:val="00AB2702"/>
  </w:style>
  <w:style w:type="character" w:customStyle="1" w:styleId="WW8Num1z8">
    <w:name w:val="WW8Num1z8"/>
    <w:rsid w:val="00AB2702"/>
  </w:style>
  <w:style w:type="character" w:customStyle="1" w:styleId="WW8Num2z0">
    <w:name w:val="WW8Num2z0"/>
    <w:rsid w:val="00AB2702"/>
  </w:style>
  <w:style w:type="character" w:customStyle="1" w:styleId="WW8Num2z1">
    <w:name w:val="WW8Num2z1"/>
    <w:rsid w:val="00AB2702"/>
  </w:style>
  <w:style w:type="character" w:customStyle="1" w:styleId="WW8Num2z2">
    <w:name w:val="WW8Num2z2"/>
    <w:rsid w:val="00AB2702"/>
  </w:style>
  <w:style w:type="character" w:customStyle="1" w:styleId="WW8Num2z3">
    <w:name w:val="WW8Num2z3"/>
    <w:rsid w:val="00AB2702"/>
  </w:style>
  <w:style w:type="character" w:customStyle="1" w:styleId="WW8Num2z4">
    <w:name w:val="WW8Num2z4"/>
    <w:rsid w:val="00AB2702"/>
  </w:style>
  <w:style w:type="character" w:customStyle="1" w:styleId="WW8Num2z5">
    <w:name w:val="WW8Num2z5"/>
    <w:rsid w:val="00AB2702"/>
  </w:style>
  <w:style w:type="character" w:customStyle="1" w:styleId="WW8Num2z6">
    <w:name w:val="WW8Num2z6"/>
    <w:rsid w:val="00AB2702"/>
  </w:style>
  <w:style w:type="character" w:customStyle="1" w:styleId="WW8Num2z7">
    <w:name w:val="WW8Num2z7"/>
    <w:rsid w:val="00AB2702"/>
  </w:style>
  <w:style w:type="character" w:customStyle="1" w:styleId="WW8Num2z8">
    <w:name w:val="WW8Num2z8"/>
    <w:rsid w:val="00AB2702"/>
  </w:style>
  <w:style w:type="character" w:customStyle="1" w:styleId="11">
    <w:name w:val="Основной шрифт абзаца1"/>
    <w:rsid w:val="00AB2702"/>
  </w:style>
  <w:style w:type="character" w:customStyle="1" w:styleId="af4">
    <w:name w:val="Символ нумерации"/>
    <w:rsid w:val="00AB2702"/>
  </w:style>
  <w:style w:type="character" w:customStyle="1" w:styleId="a6">
    <w:name w:val="Название Знак"/>
    <w:basedOn w:val="a1"/>
    <w:link w:val="a5"/>
    <w:uiPriority w:val="99"/>
    <w:rsid w:val="00AB2702"/>
    <w:rPr>
      <w:rFonts w:asciiTheme="majorHAnsi" w:eastAsiaTheme="majorEastAsia" w:hAnsiTheme="majorHAnsi" w:cstheme="majorBidi"/>
      <w:b/>
      <w:bCs/>
      <w:color w:val="345A8A" w:themeColor="accent1" w:themeShade="B5"/>
      <w:sz w:val="36"/>
      <w:szCs w:val="36"/>
    </w:rPr>
  </w:style>
  <w:style w:type="character" w:customStyle="1" w:styleId="a4">
    <w:name w:val="Основной текст Знак"/>
    <w:basedOn w:val="a1"/>
    <w:link w:val="a0"/>
    <w:rsid w:val="00AB2702"/>
  </w:style>
  <w:style w:type="paragraph" w:styleId="af5">
    <w:name w:val="List"/>
    <w:basedOn w:val="a0"/>
    <w:rsid w:val="00AB2702"/>
    <w:pPr>
      <w:suppressAutoHyphens/>
      <w:spacing w:before="0" w:after="120"/>
    </w:pPr>
    <w:rPr>
      <w:rFonts w:ascii="Times New Roman" w:eastAsia="Times New Roman" w:hAnsi="Times New Roman" w:cs="Mangal"/>
      <w:lang w:val="ru-RU" w:eastAsia="ar-SA"/>
    </w:rPr>
  </w:style>
  <w:style w:type="paragraph" w:customStyle="1" w:styleId="12">
    <w:name w:val="Название1"/>
    <w:basedOn w:val="a"/>
    <w:rsid w:val="00AB2702"/>
    <w:pPr>
      <w:suppressLineNumbers/>
      <w:suppressAutoHyphens/>
      <w:spacing w:before="120" w:after="120"/>
    </w:pPr>
    <w:rPr>
      <w:rFonts w:ascii="Times New Roman" w:eastAsia="Times New Roman" w:hAnsi="Times New Roman" w:cs="Mangal"/>
      <w:i/>
      <w:iCs/>
      <w:lang w:val="ru-RU" w:eastAsia="ar-SA"/>
    </w:rPr>
  </w:style>
  <w:style w:type="paragraph" w:customStyle="1" w:styleId="13">
    <w:name w:val="Указатель1"/>
    <w:basedOn w:val="a"/>
    <w:rsid w:val="00AB2702"/>
    <w:pPr>
      <w:suppressLineNumbers/>
      <w:suppressAutoHyphens/>
      <w:spacing w:after="0"/>
    </w:pPr>
    <w:rPr>
      <w:rFonts w:ascii="Times New Roman" w:eastAsia="Times New Roman" w:hAnsi="Times New Roman" w:cs="Mangal"/>
      <w:lang w:val="ru-RU" w:eastAsia="ar-SA"/>
    </w:rPr>
  </w:style>
  <w:style w:type="paragraph" w:customStyle="1" w:styleId="14">
    <w:name w:val="Схема документа1"/>
    <w:basedOn w:val="a"/>
    <w:rsid w:val="00AB2702"/>
    <w:pPr>
      <w:shd w:val="clear" w:color="auto" w:fill="000080"/>
      <w:suppressAutoHyphens/>
      <w:spacing w:after="0"/>
    </w:pPr>
    <w:rPr>
      <w:rFonts w:ascii="Tahoma" w:eastAsia="Times New Roman" w:hAnsi="Tahoma" w:cs="Tahoma"/>
      <w:sz w:val="20"/>
      <w:szCs w:val="20"/>
      <w:lang w:val="ru-RU" w:eastAsia="ar-SA"/>
    </w:rPr>
  </w:style>
  <w:style w:type="paragraph" w:customStyle="1" w:styleId="af6">
    <w:name w:val="Содержимое врезки"/>
    <w:basedOn w:val="a0"/>
    <w:rsid w:val="00AB2702"/>
    <w:pPr>
      <w:suppressAutoHyphens/>
      <w:spacing w:before="0" w:after="120"/>
    </w:pPr>
    <w:rPr>
      <w:rFonts w:ascii="Times New Roman" w:eastAsia="Times New Roman" w:hAnsi="Times New Roman" w:cs="Times New Roman"/>
      <w:lang w:val="ru-RU" w:eastAsia="ar-SA"/>
    </w:rPr>
  </w:style>
  <w:style w:type="paragraph" w:customStyle="1" w:styleId="af7">
    <w:name w:val="Содержимое таблицы"/>
    <w:basedOn w:val="a"/>
    <w:rsid w:val="00AB2702"/>
    <w:pPr>
      <w:suppressLineNumbers/>
      <w:suppressAutoHyphens/>
      <w:spacing w:after="0"/>
    </w:pPr>
    <w:rPr>
      <w:rFonts w:ascii="Times New Roman" w:eastAsia="Times New Roman" w:hAnsi="Times New Roman" w:cs="Times New Roman"/>
      <w:lang w:val="ru-RU" w:eastAsia="ar-SA"/>
    </w:rPr>
  </w:style>
  <w:style w:type="paragraph" w:customStyle="1" w:styleId="af8">
    <w:name w:val="Заголовок таблицы"/>
    <w:basedOn w:val="af7"/>
    <w:rsid w:val="00AB2702"/>
    <w:pPr>
      <w:jc w:val="center"/>
    </w:pPr>
    <w:rPr>
      <w:b/>
      <w:bCs/>
    </w:rPr>
  </w:style>
  <w:style w:type="paragraph" w:styleId="af9">
    <w:name w:val="Normal (Web)"/>
    <w:basedOn w:val="a"/>
    <w:uiPriority w:val="99"/>
    <w:unhideWhenUsed/>
    <w:rsid w:val="00AB2702"/>
    <w:pPr>
      <w:spacing w:before="100" w:beforeAutospacing="1" w:after="119"/>
    </w:pPr>
    <w:rPr>
      <w:rFonts w:ascii="Times New Roman" w:eastAsia="Times New Roman" w:hAnsi="Times New Roman" w:cs="Times New Roman"/>
      <w:lang w:val="ru-RU" w:eastAsia="ru-RU"/>
    </w:rPr>
  </w:style>
  <w:style w:type="table" w:styleId="afa">
    <w:name w:val="Table Grid"/>
    <w:basedOn w:val="a2"/>
    <w:uiPriority w:val="59"/>
    <w:rsid w:val="00AB2702"/>
    <w:pPr>
      <w:spacing w:after="0"/>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AB2702"/>
    <w:pPr>
      <w:suppressAutoHyphens/>
      <w:spacing w:after="120" w:line="480" w:lineRule="auto"/>
    </w:pPr>
    <w:rPr>
      <w:rFonts w:ascii="Times New Roman" w:eastAsia="Times New Roman" w:hAnsi="Times New Roman" w:cs="Times New Roman"/>
      <w:lang w:val="ru-RU" w:eastAsia="ar-SA"/>
    </w:rPr>
  </w:style>
  <w:style w:type="character" w:customStyle="1" w:styleId="22">
    <w:name w:val="Основной текст 2 Знак"/>
    <w:basedOn w:val="a1"/>
    <w:link w:val="21"/>
    <w:uiPriority w:val="99"/>
    <w:semiHidden/>
    <w:rsid w:val="00AB2702"/>
    <w:rPr>
      <w:rFonts w:ascii="Times New Roman" w:eastAsia="Times New Roman" w:hAnsi="Times New Roman" w:cs="Times New Roman"/>
      <w:lang w:val="ru-RU" w:eastAsia="ar-SA"/>
    </w:rPr>
  </w:style>
  <w:style w:type="paragraph" w:styleId="afb">
    <w:name w:val="header"/>
    <w:basedOn w:val="a"/>
    <w:link w:val="afc"/>
    <w:uiPriority w:val="99"/>
    <w:unhideWhenUsed/>
    <w:rsid w:val="00AB2702"/>
    <w:pPr>
      <w:tabs>
        <w:tab w:val="center" w:pos="4677"/>
        <w:tab w:val="right" w:pos="9355"/>
      </w:tabs>
      <w:suppressAutoHyphens/>
      <w:spacing w:after="0"/>
    </w:pPr>
    <w:rPr>
      <w:rFonts w:ascii="Times New Roman" w:eastAsia="Times New Roman" w:hAnsi="Times New Roman" w:cs="Times New Roman"/>
      <w:lang w:val="ru-RU" w:eastAsia="ar-SA"/>
    </w:rPr>
  </w:style>
  <w:style w:type="character" w:customStyle="1" w:styleId="afc">
    <w:name w:val="Верхний колонтитул Знак"/>
    <w:basedOn w:val="a1"/>
    <w:link w:val="afb"/>
    <w:uiPriority w:val="99"/>
    <w:rsid w:val="00AB2702"/>
    <w:rPr>
      <w:rFonts w:ascii="Times New Roman" w:eastAsia="Times New Roman" w:hAnsi="Times New Roman" w:cs="Times New Roman"/>
      <w:lang w:val="ru-RU" w:eastAsia="ar-SA"/>
    </w:rPr>
  </w:style>
  <w:style w:type="paragraph" w:styleId="afd">
    <w:name w:val="footer"/>
    <w:basedOn w:val="a"/>
    <w:link w:val="afe"/>
    <w:uiPriority w:val="99"/>
    <w:unhideWhenUsed/>
    <w:rsid w:val="00AB2702"/>
    <w:pPr>
      <w:tabs>
        <w:tab w:val="center" w:pos="4677"/>
        <w:tab w:val="right" w:pos="9355"/>
      </w:tabs>
      <w:suppressAutoHyphens/>
      <w:spacing w:after="0"/>
    </w:pPr>
    <w:rPr>
      <w:rFonts w:ascii="Times New Roman" w:eastAsia="Times New Roman" w:hAnsi="Times New Roman" w:cs="Times New Roman"/>
      <w:lang w:val="ru-RU" w:eastAsia="ar-SA"/>
    </w:rPr>
  </w:style>
  <w:style w:type="character" w:customStyle="1" w:styleId="afe">
    <w:name w:val="Нижний колонтитул Знак"/>
    <w:basedOn w:val="a1"/>
    <w:link w:val="afd"/>
    <w:uiPriority w:val="99"/>
    <w:rsid w:val="00AB2702"/>
    <w:rPr>
      <w:rFonts w:ascii="Times New Roman" w:eastAsia="Times New Roman" w:hAnsi="Times New Roman" w:cs="Times New Roman"/>
      <w:lang w:val="ru-RU" w:eastAsia="ar-SA"/>
    </w:rPr>
  </w:style>
  <w:style w:type="character" w:customStyle="1" w:styleId="grame">
    <w:name w:val="grame"/>
    <w:basedOn w:val="a1"/>
    <w:rsid w:val="00AB2702"/>
  </w:style>
  <w:style w:type="character" w:customStyle="1" w:styleId="aff">
    <w:name w:val="Гипертекстовая ссылка"/>
    <w:uiPriority w:val="99"/>
    <w:rsid w:val="00AB2702"/>
    <w:rPr>
      <w:color w:val="008000"/>
      <w:sz w:val="20"/>
      <w:szCs w:val="20"/>
      <w:u w:val="single"/>
    </w:rPr>
  </w:style>
  <w:style w:type="paragraph" w:styleId="aff0">
    <w:name w:val="Body Text Indent"/>
    <w:basedOn w:val="a"/>
    <w:link w:val="aff1"/>
    <w:rsid w:val="00AB2702"/>
    <w:pPr>
      <w:spacing w:after="120"/>
      <w:ind w:left="283"/>
    </w:pPr>
    <w:rPr>
      <w:rFonts w:ascii="Times New Roman" w:eastAsia="Times New Roman" w:hAnsi="Times New Roman" w:cs="Times New Roman"/>
      <w:lang w:val="ru-RU" w:eastAsia="ru-RU"/>
    </w:rPr>
  </w:style>
  <w:style w:type="character" w:customStyle="1" w:styleId="aff1">
    <w:name w:val="Основной текст с отступом Знак"/>
    <w:basedOn w:val="a1"/>
    <w:link w:val="aff0"/>
    <w:rsid w:val="00AB2702"/>
    <w:rPr>
      <w:rFonts w:ascii="Times New Roman" w:eastAsia="Times New Roman" w:hAnsi="Times New Roman" w:cs="Times New Roman"/>
      <w:lang w:val="ru-RU" w:eastAsia="ru-RU"/>
    </w:rPr>
  </w:style>
  <w:style w:type="paragraph" w:customStyle="1" w:styleId="formattext">
    <w:name w:val="formattext"/>
    <w:basedOn w:val="a"/>
    <w:rsid w:val="00AB2702"/>
    <w:pPr>
      <w:spacing w:before="100" w:beforeAutospacing="1" w:after="100" w:afterAutospacing="1"/>
    </w:pPr>
    <w:rPr>
      <w:rFonts w:ascii="Times New Roman" w:eastAsia="Times New Roman" w:hAnsi="Times New Roman" w:cs="Times New Roman"/>
      <w:lang w:val="ru-RU" w:eastAsia="ru-RU"/>
    </w:rPr>
  </w:style>
  <w:style w:type="character" w:customStyle="1" w:styleId="spelle">
    <w:name w:val="spelle"/>
    <w:basedOn w:val="a1"/>
    <w:rsid w:val="00AB2702"/>
  </w:style>
  <w:style w:type="paragraph" w:customStyle="1" w:styleId="unformattext">
    <w:name w:val="unformattext"/>
    <w:basedOn w:val="a"/>
    <w:rsid w:val="00AB2702"/>
    <w:pPr>
      <w:spacing w:before="100" w:beforeAutospacing="1" w:after="100" w:afterAutospacing="1"/>
    </w:pPr>
    <w:rPr>
      <w:rFonts w:ascii="Times New Roman" w:eastAsia="Times New Roman" w:hAnsi="Times New Roman" w:cs="Times New Roman"/>
      <w:lang w:val="ru-RU" w:eastAsia="ru-RU"/>
    </w:rPr>
  </w:style>
  <w:style w:type="paragraph" w:styleId="aff2">
    <w:name w:val="No Spacing"/>
    <w:uiPriority w:val="1"/>
    <w:qFormat/>
    <w:rsid w:val="00AB2702"/>
    <w:pPr>
      <w:spacing w:after="0"/>
    </w:pPr>
    <w:rPr>
      <w:rFonts w:ascii="Times New Roman" w:eastAsia="Calibri" w:hAnsi="Times New Roman" w:cs="Times New Roman"/>
      <w:lang w:val="ru-RU" w:eastAsia="ru-RU"/>
    </w:rPr>
  </w:style>
  <w:style w:type="paragraph" w:customStyle="1" w:styleId="ConsPlusNormal">
    <w:name w:val="ConsPlusNormal"/>
    <w:rsid w:val="00AB2702"/>
    <w:pPr>
      <w:widowControl w:val="0"/>
      <w:autoSpaceDE w:val="0"/>
      <w:autoSpaceDN w:val="0"/>
      <w:adjustRightInd w:val="0"/>
      <w:spacing w:after="0"/>
      <w:ind w:firstLine="720"/>
    </w:pPr>
    <w:rPr>
      <w:rFonts w:ascii="Arial" w:eastAsia="Times New Roman" w:hAnsi="Arial" w:cs="Arial"/>
      <w:sz w:val="20"/>
      <w:szCs w:val="20"/>
      <w:lang w:val="ru-RU" w:eastAsia="ru-RU"/>
    </w:rPr>
  </w:style>
  <w:style w:type="paragraph" w:customStyle="1" w:styleId="Title">
    <w:name w:val="Title!Название НПА"/>
    <w:basedOn w:val="a"/>
    <w:rsid w:val="00AB2702"/>
    <w:pPr>
      <w:spacing w:before="240" w:after="60"/>
      <w:ind w:firstLine="567"/>
      <w:jc w:val="center"/>
      <w:outlineLvl w:val="0"/>
    </w:pPr>
    <w:rPr>
      <w:rFonts w:ascii="Arial" w:eastAsia="Times New Roman" w:hAnsi="Arial" w:cs="Arial"/>
      <w:b/>
      <w:bCs/>
      <w:kern w:val="28"/>
      <w:sz w:val="32"/>
      <w:szCs w:val="32"/>
      <w:lang w:val="ru-RU" w:eastAsia="ru-RU"/>
    </w:rPr>
  </w:style>
  <w:style w:type="paragraph" w:customStyle="1" w:styleId="pboth">
    <w:name w:val="pboth"/>
    <w:basedOn w:val="a"/>
    <w:rsid w:val="00AB2702"/>
    <w:pPr>
      <w:spacing w:before="100" w:beforeAutospacing="1" w:after="100" w:afterAutospacing="1"/>
    </w:pPr>
    <w:rPr>
      <w:rFonts w:ascii="Times New Roman" w:eastAsia="Times New Roman" w:hAnsi="Times New Roman" w:cs="Times New Roman"/>
      <w:lang w:val="ru-RU" w:eastAsia="ru-RU"/>
    </w:rPr>
  </w:style>
  <w:style w:type="character" w:customStyle="1" w:styleId="15">
    <w:name w:val="Просмотренная гиперссылка1"/>
    <w:basedOn w:val="a1"/>
    <w:uiPriority w:val="99"/>
    <w:semiHidden/>
    <w:unhideWhenUsed/>
    <w:rsid w:val="00AB2702"/>
    <w:rPr>
      <w:color w:val="954F72"/>
      <w:u w:val="single"/>
    </w:rPr>
  </w:style>
  <w:style w:type="character" w:styleId="aff3">
    <w:name w:val="FollowedHyperlink"/>
    <w:basedOn w:val="a1"/>
    <w:unhideWhenUsed/>
    <w:rsid w:val="00AB2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F921A0F5D757DA028505E8D65FC1885CEFCAC4FD34D2E8A36938C10DDC240EDB15272538C3AB64EA8D85A16F9740550510B7C477804625m7C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25828</Words>
  <Characters>147225</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cp:lastPrinted>2019-11-18T04:56:00Z</cp:lastPrinted>
  <dcterms:created xsi:type="dcterms:W3CDTF">2020-12-23T01:34:00Z</dcterms:created>
  <dcterms:modified xsi:type="dcterms:W3CDTF">2020-12-23T02:14:00Z</dcterms:modified>
</cp:coreProperties>
</file>