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645" w:type="dxa"/>
        <w:tblLayout w:type="fixed"/>
        <w:tblLook w:val="04A0" w:firstRow="1" w:lastRow="0" w:firstColumn="1" w:lastColumn="0" w:noHBand="0" w:noVBand="1"/>
      </w:tblPr>
      <w:tblGrid>
        <w:gridCol w:w="3339"/>
        <w:gridCol w:w="2913"/>
        <w:gridCol w:w="2963"/>
        <w:gridCol w:w="9215"/>
        <w:gridCol w:w="9215"/>
      </w:tblGrid>
      <w:tr w:rsidR="00553FF8" w:rsidTr="005C487C">
        <w:tc>
          <w:tcPr>
            <w:tcW w:w="9214" w:type="dxa"/>
            <w:gridSpan w:val="3"/>
            <w:hideMark/>
          </w:tcPr>
          <w:p w:rsidR="00553FF8" w:rsidRDefault="00553FF8" w:rsidP="005C487C">
            <w:pPr>
              <w:tabs>
                <w:tab w:val="left" w:pos="7650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553FF8" w:rsidRDefault="00553FF8" w:rsidP="005C487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553FF8" w:rsidRDefault="00553FF8" w:rsidP="005C487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553FF8" w:rsidRDefault="00553FF8" w:rsidP="005C487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b/>
                <w:sz w:val="28"/>
                <w:szCs w:val="28"/>
                <w:lang w:eastAsia="en-US"/>
              </w:rPr>
              <w:t>Р</w:t>
            </w:r>
            <w:bookmarkEnd w:id="0"/>
            <w:r>
              <w:rPr>
                <w:b/>
                <w:sz w:val="28"/>
                <w:szCs w:val="28"/>
                <w:lang w:eastAsia="en-US"/>
              </w:rPr>
              <w:t>ЕШЕНИЕ</w:t>
            </w:r>
          </w:p>
        </w:tc>
        <w:tc>
          <w:tcPr>
            <w:tcW w:w="9214" w:type="dxa"/>
          </w:tcPr>
          <w:p w:rsidR="00553FF8" w:rsidRDefault="00553FF8" w:rsidP="005C487C">
            <w:pPr>
              <w:tabs>
                <w:tab w:val="left" w:pos="7650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553FF8" w:rsidRDefault="00553FF8" w:rsidP="005C487C">
            <w:pPr>
              <w:tabs>
                <w:tab w:val="left" w:pos="7650"/>
              </w:tabs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3FF8" w:rsidTr="005C487C">
        <w:tc>
          <w:tcPr>
            <w:tcW w:w="9214" w:type="dxa"/>
            <w:gridSpan w:val="3"/>
          </w:tcPr>
          <w:p w:rsidR="00553FF8" w:rsidRDefault="00553FF8" w:rsidP="005C487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553FF8" w:rsidRDefault="00553FF8" w:rsidP="005C487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553FF8" w:rsidRDefault="00553FF8" w:rsidP="005C487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3FF8" w:rsidTr="005C487C">
        <w:tc>
          <w:tcPr>
            <w:tcW w:w="3338" w:type="dxa"/>
            <w:hideMark/>
          </w:tcPr>
          <w:p w:rsidR="00553FF8" w:rsidRDefault="006E518D" w:rsidP="006E518D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="00F1606A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декабря</w:t>
            </w:r>
            <w:r w:rsidR="00553FF8">
              <w:rPr>
                <w:b/>
                <w:sz w:val="28"/>
                <w:szCs w:val="28"/>
                <w:lang w:eastAsia="en-US"/>
              </w:rPr>
              <w:t xml:space="preserve"> 2021 года</w:t>
            </w:r>
          </w:p>
        </w:tc>
        <w:tc>
          <w:tcPr>
            <w:tcW w:w="2913" w:type="dxa"/>
          </w:tcPr>
          <w:p w:rsidR="00553FF8" w:rsidRDefault="00553FF8" w:rsidP="005C487C">
            <w:pPr>
              <w:spacing w:line="254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63" w:type="dxa"/>
            <w:hideMark/>
          </w:tcPr>
          <w:p w:rsidR="00553FF8" w:rsidRDefault="00553FF8" w:rsidP="00A3057A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№ </w:t>
            </w:r>
          </w:p>
        </w:tc>
        <w:tc>
          <w:tcPr>
            <w:tcW w:w="9214" w:type="dxa"/>
          </w:tcPr>
          <w:p w:rsidR="00553FF8" w:rsidRDefault="00553FF8" w:rsidP="005C487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553FF8" w:rsidRDefault="00553FF8" w:rsidP="005C487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3FF8" w:rsidTr="005C487C">
        <w:tc>
          <w:tcPr>
            <w:tcW w:w="3338" w:type="dxa"/>
          </w:tcPr>
          <w:p w:rsidR="00553FF8" w:rsidRDefault="00553FF8" w:rsidP="005C487C">
            <w:pPr>
              <w:spacing w:line="254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13" w:type="dxa"/>
            <w:hideMark/>
          </w:tcPr>
          <w:p w:rsidR="00553FF8" w:rsidRDefault="00553FF8" w:rsidP="005C487C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2963" w:type="dxa"/>
          </w:tcPr>
          <w:p w:rsidR="00553FF8" w:rsidRDefault="00553FF8" w:rsidP="005C487C">
            <w:pPr>
              <w:spacing w:line="254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</w:tcPr>
          <w:p w:rsidR="00553FF8" w:rsidRDefault="00553FF8" w:rsidP="005C487C">
            <w:pPr>
              <w:spacing w:line="254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9214" w:type="dxa"/>
          </w:tcPr>
          <w:p w:rsidR="00553FF8" w:rsidRDefault="00553FF8" w:rsidP="005C487C">
            <w:pPr>
              <w:spacing w:line="254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553FF8" w:rsidTr="005C487C">
        <w:tc>
          <w:tcPr>
            <w:tcW w:w="3338" w:type="dxa"/>
          </w:tcPr>
          <w:p w:rsidR="00553FF8" w:rsidRDefault="00553FF8" w:rsidP="005C487C">
            <w:pPr>
              <w:spacing w:line="254" w:lineRule="auto"/>
              <w:rPr>
                <w:lang w:val="en-US" w:eastAsia="en-US"/>
              </w:rPr>
            </w:pPr>
          </w:p>
        </w:tc>
        <w:tc>
          <w:tcPr>
            <w:tcW w:w="2913" w:type="dxa"/>
          </w:tcPr>
          <w:p w:rsidR="00553FF8" w:rsidRDefault="00553FF8" w:rsidP="005C487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63" w:type="dxa"/>
          </w:tcPr>
          <w:p w:rsidR="00553FF8" w:rsidRDefault="00553FF8" w:rsidP="005C487C">
            <w:pPr>
              <w:spacing w:line="254" w:lineRule="auto"/>
              <w:rPr>
                <w:lang w:val="en-US" w:eastAsia="en-US"/>
              </w:rPr>
            </w:pPr>
          </w:p>
        </w:tc>
        <w:tc>
          <w:tcPr>
            <w:tcW w:w="9214" w:type="dxa"/>
          </w:tcPr>
          <w:p w:rsidR="00553FF8" w:rsidRDefault="00553FF8" w:rsidP="005C487C">
            <w:pPr>
              <w:spacing w:line="254" w:lineRule="auto"/>
              <w:rPr>
                <w:lang w:val="en-US" w:eastAsia="en-US"/>
              </w:rPr>
            </w:pPr>
          </w:p>
        </w:tc>
        <w:tc>
          <w:tcPr>
            <w:tcW w:w="9214" w:type="dxa"/>
          </w:tcPr>
          <w:p w:rsidR="00553FF8" w:rsidRDefault="00553FF8" w:rsidP="005C487C">
            <w:pPr>
              <w:spacing w:line="254" w:lineRule="auto"/>
              <w:rPr>
                <w:lang w:val="en-US" w:eastAsia="en-US"/>
              </w:rPr>
            </w:pPr>
          </w:p>
        </w:tc>
      </w:tr>
      <w:tr w:rsidR="00553FF8" w:rsidTr="005C487C">
        <w:tc>
          <w:tcPr>
            <w:tcW w:w="9214" w:type="dxa"/>
            <w:gridSpan w:val="3"/>
          </w:tcPr>
          <w:p w:rsidR="00553FF8" w:rsidRDefault="00553FF8" w:rsidP="005C487C">
            <w:pPr>
              <w:spacing w:line="254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</w:t>
            </w:r>
            <w:r w:rsidR="003D4B8A">
              <w:rPr>
                <w:b/>
                <w:bCs/>
                <w:sz w:val="28"/>
                <w:szCs w:val="28"/>
                <w:lang w:eastAsia="en-US"/>
              </w:rPr>
              <w:t>б утверждении среднесрочного финансового плана сельского поселения «Улётовское»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553FF8" w:rsidRDefault="00553FF8" w:rsidP="005C487C">
            <w:pPr>
              <w:spacing w:line="254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  <w:p w:rsidR="00553FF8" w:rsidRDefault="00553FF8" w:rsidP="005C487C">
            <w:pPr>
              <w:spacing w:line="254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553FF8" w:rsidRDefault="00553FF8" w:rsidP="005C487C">
            <w:pPr>
              <w:spacing w:line="254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553FF8" w:rsidRDefault="00553FF8" w:rsidP="005C487C">
            <w:pPr>
              <w:spacing w:line="254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53FF8" w:rsidRDefault="00553FF8" w:rsidP="00553FF8">
      <w:pPr>
        <w:jc w:val="both"/>
        <w:rPr>
          <w:sz w:val="16"/>
          <w:szCs w:val="16"/>
        </w:rPr>
      </w:pPr>
    </w:p>
    <w:p w:rsidR="00553FF8" w:rsidRDefault="00553FF8" w:rsidP="00553FF8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с </w:t>
      </w:r>
      <w:r w:rsidR="003D4B8A">
        <w:rPr>
          <w:spacing w:val="-5"/>
          <w:sz w:val="28"/>
          <w:szCs w:val="28"/>
        </w:rPr>
        <w:t xml:space="preserve">ст. 174 Бюджетного кодекса </w:t>
      </w:r>
      <w:r w:rsidR="00644835">
        <w:rPr>
          <w:spacing w:val="-5"/>
          <w:sz w:val="28"/>
          <w:szCs w:val="28"/>
        </w:rPr>
        <w:t>РФ,</w:t>
      </w:r>
      <w:r w:rsidR="003D4B8A">
        <w:rPr>
          <w:spacing w:val="-5"/>
          <w:sz w:val="28"/>
          <w:szCs w:val="28"/>
        </w:rPr>
        <w:t xml:space="preserve"> на основании Положения о бюджетном процессе в сельском поселении «Улётовское», </w:t>
      </w:r>
      <w:r>
        <w:rPr>
          <w:spacing w:val="-5"/>
          <w:sz w:val="28"/>
          <w:szCs w:val="28"/>
        </w:rPr>
        <w:t>Устава сельского поселения «Улётовское» муниципального района «Улётовский район» Забайкальского края</w:t>
      </w:r>
      <w:r w:rsidR="00644835">
        <w:rPr>
          <w:spacing w:val="-5"/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Совет сельского поселения «Улётовское»</w:t>
      </w:r>
    </w:p>
    <w:p w:rsidR="00553FF8" w:rsidRDefault="00553FF8" w:rsidP="00553FF8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553FF8" w:rsidRDefault="00553FF8" w:rsidP="00553FF8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3D4B8A">
        <w:rPr>
          <w:sz w:val="28"/>
          <w:szCs w:val="28"/>
        </w:rPr>
        <w:t xml:space="preserve">Утвердить среднесрочный финансовый план на 2022 года и планирует период 2023-2024 года, согласно </w:t>
      </w:r>
      <w:r w:rsidR="00644835">
        <w:rPr>
          <w:sz w:val="28"/>
          <w:szCs w:val="28"/>
        </w:rPr>
        <w:t>приложению,</w:t>
      </w:r>
      <w:r w:rsidR="003D4B8A">
        <w:rPr>
          <w:sz w:val="28"/>
          <w:szCs w:val="28"/>
        </w:rPr>
        <w:t xml:space="preserve"> к настоящему решению.</w:t>
      </w:r>
      <w:r>
        <w:rPr>
          <w:bCs/>
          <w:sz w:val="28"/>
          <w:szCs w:val="28"/>
        </w:rPr>
        <w:t xml:space="preserve"> </w:t>
      </w:r>
    </w:p>
    <w:p w:rsidR="00553FF8" w:rsidRDefault="003D4B8A" w:rsidP="00553FF8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3FF8">
        <w:rPr>
          <w:sz w:val="28"/>
          <w:szCs w:val="28"/>
        </w:rPr>
        <w:t>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553FF8" w:rsidRDefault="00553FF8" w:rsidP="00553FF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553FF8" w:rsidRDefault="00553FF8" w:rsidP="00553FF8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553FF8" w:rsidRDefault="00553FF8" w:rsidP="00553FF8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553FF8" w:rsidRDefault="00553FF8" w:rsidP="00553FF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53FF8" w:rsidRDefault="00553FF8" w:rsidP="00553FF8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С.В. Алексеев</w:t>
      </w:r>
    </w:p>
    <w:p w:rsidR="00553FF8" w:rsidRDefault="00553FF8" w:rsidP="00553FF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9282A" w:rsidRDefault="0099282A"/>
    <w:sectPr w:rsidR="0099282A" w:rsidSect="009928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02" w:rsidRDefault="00407C02" w:rsidP="00A3057A">
      <w:r>
        <w:separator/>
      </w:r>
    </w:p>
  </w:endnote>
  <w:endnote w:type="continuationSeparator" w:id="0">
    <w:p w:rsidR="00407C02" w:rsidRDefault="00407C02" w:rsidP="00A3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02" w:rsidRDefault="00407C02" w:rsidP="00A3057A">
      <w:r>
        <w:separator/>
      </w:r>
    </w:p>
  </w:footnote>
  <w:footnote w:type="continuationSeparator" w:id="0">
    <w:p w:rsidR="00407C02" w:rsidRDefault="00407C02" w:rsidP="00A3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7A" w:rsidRPr="00A3057A" w:rsidRDefault="00A3057A" w:rsidP="00A3057A">
    <w:pPr>
      <w:pStyle w:val="a3"/>
      <w:jc w:val="right"/>
      <w:rPr>
        <w:b/>
      </w:rPr>
    </w:pPr>
    <w:r w:rsidRPr="00A3057A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F8"/>
    <w:rsid w:val="003D4B8A"/>
    <w:rsid w:val="00407C02"/>
    <w:rsid w:val="00492811"/>
    <w:rsid w:val="00553FF8"/>
    <w:rsid w:val="00644835"/>
    <w:rsid w:val="006E518D"/>
    <w:rsid w:val="0099282A"/>
    <w:rsid w:val="00A3057A"/>
    <w:rsid w:val="00F1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3F6A-FAE0-4F2B-90E4-08E19A50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0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0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2021-12-28T00:12:00Z</dcterms:created>
  <dcterms:modified xsi:type="dcterms:W3CDTF">2022-09-02T07:11:00Z</dcterms:modified>
</cp:coreProperties>
</file>