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СОВЕТ СЕЛЬСКОГО ПОСЕЛЕНИЯ «УЛЁТОВСКОЕ»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РЕШЕНИЕ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7630CC" w:rsidP="00763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17</w:t>
      </w:r>
      <w:r w:rsidRPr="007630C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августа</w:t>
      </w:r>
      <w:r w:rsidRPr="007630CC">
        <w:rPr>
          <w:rFonts w:ascii="Times New Roman" w:hAnsi="Times New Roman"/>
          <w:noProof/>
          <w:sz w:val="28"/>
          <w:szCs w:val="28"/>
        </w:rPr>
        <w:t xml:space="preserve"> 2021 года                                                                                    № 2</w:t>
      </w:r>
      <w:r>
        <w:rPr>
          <w:rFonts w:ascii="Times New Roman" w:hAnsi="Times New Roman"/>
          <w:noProof/>
          <w:sz w:val="28"/>
          <w:szCs w:val="28"/>
        </w:rPr>
        <w:t>21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30CC">
        <w:rPr>
          <w:rFonts w:ascii="Times New Roman" w:hAnsi="Times New Roman"/>
          <w:sz w:val="28"/>
          <w:szCs w:val="28"/>
        </w:rPr>
        <w:t>с. Улеты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«Улётовское» № 115 от 29.03.2019 года «Об утверждении муниципальной программы «Формирование современной городской среды» на территории сельского поселения «Улётовское» муниципального района «Улётовский район» Забайкальского края на 2018-2024 годы»</w:t>
      </w:r>
    </w:p>
    <w:p w:rsidR="007630CC" w:rsidRPr="007630CC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Default="007630CC" w:rsidP="007630CC">
      <w:pPr>
        <w:pStyle w:val="a3"/>
        <w:ind w:firstLine="375"/>
        <w:jc w:val="both"/>
        <w:rPr>
          <w:rFonts w:ascii="Times New Roman" w:hAnsi="Times New Roman"/>
          <w:sz w:val="28"/>
          <w:szCs w:val="28"/>
        </w:rPr>
      </w:pPr>
      <w:r w:rsidRPr="007630CC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131-ФЗ «Об общих  принципах организации местного самоуправления в Российской Федерации», Постановлением Правительства Российской Федерации от 09.02.2019г. №106 « О внесении изменений в приложение №15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Федерации», постановлением Правительства Забайкальского края от 20 ноября 2020 года № 499 «О внесении изменений в постановление Правительства Забайкальского края от 31 августа 2017 года № 372 «Об утверждении государственной программы Забайкальского края «Формирование современной городской среды (2018-2022 годы)», Уставом сельского поселения «Улётовское» муниципального района Улётовский район Забайкальского края, в целях реализации на территории  сельского поселения «Улётовское» муниципального района «Улётовский район» Забайкальского края приоритетного проекта «Формирование комфортной городской среды», с учетом общественных слушании, Совет сельского поселения «Улётовское» муниципального района «Улётовский район» Забайкальского края </w:t>
      </w:r>
    </w:p>
    <w:p w:rsidR="00A23A3F" w:rsidRPr="007630CC" w:rsidRDefault="00A23A3F" w:rsidP="007630CC">
      <w:pPr>
        <w:pStyle w:val="a3"/>
        <w:ind w:firstLine="375"/>
        <w:jc w:val="both"/>
        <w:rPr>
          <w:rFonts w:ascii="Times New Roman" w:hAnsi="Times New Roman"/>
          <w:sz w:val="28"/>
          <w:szCs w:val="28"/>
        </w:rPr>
      </w:pPr>
    </w:p>
    <w:p w:rsidR="007630CC" w:rsidRPr="007630CC" w:rsidRDefault="007630CC" w:rsidP="007630CC">
      <w:pPr>
        <w:pStyle w:val="a3"/>
        <w:ind w:firstLine="375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РЕШИЛ:</w:t>
      </w:r>
    </w:p>
    <w:p w:rsidR="007630CC" w:rsidRPr="007630CC" w:rsidRDefault="007630CC" w:rsidP="007630CC">
      <w:pPr>
        <w:pStyle w:val="a3"/>
        <w:ind w:firstLine="375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Default="007630CC" w:rsidP="007630CC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t>Внести следующие изменения в муниципальную программу «Формирование современной городской среды на территории сельского поселения «Улётовское» муниципального района «Улётовский район» Забайкальского края»:</w:t>
      </w:r>
    </w:p>
    <w:p w:rsidR="007630CC" w:rsidRPr="007630CC" w:rsidRDefault="007630CC" w:rsidP="007630C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1 «Перечень мероприятий программы» принять в новой редакции (Прилагается).</w:t>
      </w:r>
    </w:p>
    <w:p w:rsidR="007630CC" w:rsidRPr="007630CC" w:rsidRDefault="007630CC" w:rsidP="007630CC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lastRenderedPageBreak/>
        <w:t>2. Настоящее Решение обнародовать путем размещения на стендах администрации сельского поселения «Улётовское», в районной библиотеке с. Улёты, библиотеке с. Бальзой, разместить на официальном сайте в сети Интернет /улетовское.рф/.</w:t>
      </w:r>
    </w:p>
    <w:p w:rsidR="007630CC" w:rsidRPr="007630CC" w:rsidRDefault="007630CC" w:rsidP="007630C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7630CC" w:rsidRPr="007630CC" w:rsidRDefault="007630CC" w:rsidP="007630CC">
      <w:pPr>
        <w:ind w:left="14" w:right="46" w:hanging="14"/>
        <w:rPr>
          <w:rFonts w:ascii="Times New Roman" w:hAnsi="Times New Roman" w:cs="Times New Roman"/>
          <w:lang w:val="ru-RU"/>
        </w:rPr>
      </w:pPr>
    </w:p>
    <w:p w:rsidR="0099282A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t xml:space="preserve">      Глава сельского поселения «</w:t>
      </w:r>
      <w:proofErr w:type="gramStart"/>
      <w:r w:rsidRPr="007630CC">
        <w:rPr>
          <w:rFonts w:ascii="Times New Roman" w:hAnsi="Times New Roman" w:cs="Times New Roman"/>
          <w:sz w:val="28"/>
          <w:szCs w:val="28"/>
          <w:lang w:val="ru-RU"/>
        </w:rPr>
        <w:t>Улётовское»</w:t>
      </w:r>
      <w:r w:rsidRPr="007630C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7630C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630CC">
        <w:rPr>
          <w:rFonts w:ascii="Times New Roman" w:hAnsi="Times New Roman" w:cs="Times New Roman"/>
          <w:sz w:val="28"/>
          <w:szCs w:val="28"/>
          <w:lang w:val="ru-RU"/>
        </w:rPr>
        <w:tab/>
        <w:t>С.В. Алексе</w:t>
      </w: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lang w:val="ru-RU"/>
        </w:rPr>
        <w:sectPr w:rsidR="007630CC" w:rsidRPr="007630CC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2" w:type="dxa"/>
        <w:tblInd w:w="-288" w:type="dxa"/>
        <w:tblLook w:val="04A0" w:firstRow="1" w:lastRow="0" w:firstColumn="1" w:lastColumn="0" w:noHBand="0" w:noVBand="1"/>
      </w:tblPr>
      <w:tblGrid>
        <w:gridCol w:w="288"/>
        <w:gridCol w:w="2802"/>
        <w:gridCol w:w="6"/>
        <w:gridCol w:w="14"/>
        <w:gridCol w:w="1834"/>
        <w:gridCol w:w="102"/>
        <w:gridCol w:w="1346"/>
        <w:gridCol w:w="38"/>
        <w:gridCol w:w="17"/>
        <w:gridCol w:w="17"/>
        <w:gridCol w:w="1351"/>
        <w:gridCol w:w="2683"/>
        <w:gridCol w:w="142"/>
        <w:gridCol w:w="2566"/>
        <w:gridCol w:w="2055"/>
        <w:gridCol w:w="161"/>
      </w:tblGrid>
      <w:tr w:rsidR="007630CC" w:rsidRPr="00472707" w:rsidTr="00C52D53">
        <w:trPr>
          <w:gridBefore w:val="1"/>
          <w:wBefore w:w="288" w:type="dxa"/>
        </w:trPr>
        <w:tc>
          <w:tcPr>
            <w:tcW w:w="10173" w:type="dxa"/>
            <w:gridSpan w:val="12"/>
            <w:shd w:val="clear" w:color="auto" w:fill="auto"/>
          </w:tcPr>
          <w:p w:rsidR="007630CC" w:rsidRPr="007630CC" w:rsidRDefault="007630CC" w:rsidP="00C52D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0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мероприятий программы на 2018 и последующие годы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630CC" w:rsidRPr="007630CC" w:rsidRDefault="007630CC" w:rsidP="00C5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CC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к решению</w:t>
            </w:r>
          </w:p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сельского поселения</w:t>
            </w:r>
          </w:p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«Улётовское» </w:t>
            </w:r>
          </w:p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221</w:t>
            </w:r>
            <w:r w:rsidRPr="007630CC">
              <w:rPr>
                <w:rFonts w:ascii="Times New Roman" w:hAnsi="Times New Roman" w:cs="Times New Roman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lang w:val="ru-RU"/>
              </w:rPr>
              <w:t>17.08.2021</w:t>
            </w:r>
            <w:r w:rsidRPr="007630CC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  <w:p w:rsidR="007630CC" w:rsidRPr="007630CC" w:rsidRDefault="007630CC" w:rsidP="00A23A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CC">
              <w:rPr>
                <w:rFonts w:ascii="Times New Roman" w:hAnsi="Times New Roman"/>
                <w:sz w:val="24"/>
                <w:szCs w:val="24"/>
              </w:rPr>
              <w:t>(программе «Формирование современной городской среды в сельском поселении «Улётовское» муниципального района «Улётовский район» Забайкальского края)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1035"/>
        </w:trPr>
        <w:tc>
          <w:tcPr>
            <w:tcW w:w="3265" w:type="dxa"/>
            <w:gridSpan w:val="2"/>
            <w:vMerge w:val="restart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51" w:type="dxa"/>
            <w:gridSpan w:val="4"/>
            <w:vMerge w:val="restart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</w:tc>
        <w:tc>
          <w:tcPr>
            <w:tcW w:w="2268" w:type="dxa"/>
            <w:gridSpan w:val="5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Срок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896" w:type="dxa"/>
            <w:gridSpan w:val="2"/>
            <w:vMerge w:val="restart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направления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1984" w:type="dxa"/>
            <w:vMerge w:val="restart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Связь с показателями Программы (программы)</w:t>
            </w:r>
          </w:p>
        </w:tc>
      </w:tr>
      <w:tr w:rsidR="007630CC" w:rsidRPr="007630CC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cantSplit/>
          <w:trHeight w:val="1054"/>
        </w:trPr>
        <w:tc>
          <w:tcPr>
            <w:tcW w:w="3265" w:type="dxa"/>
            <w:gridSpan w:val="2"/>
            <w:vMerge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  <w:vMerge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0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Начала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1108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Окончания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2835" w:type="dxa"/>
            <w:vMerge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gridSpan w:val="2"/>
            <w:vMerge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15199" w:type="dxa"/>
            <w:gridSpan w:val="15"/>
          </w:tcPr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Задача 1. Благоустройство дворовых территорий по улицам: 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7630CC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Дорожная, д.10, 2)</w:t>
            </w:r>
            <w:proofErr w:type="spellStart"/>
            <w:r w:rsidRPr="007630CC">
              <w:rPr>
                <w:rFonts w:ascii="Times New Roman" w:hAnsi="Times New Roman" w:cs="Times New Roman"/>
                <w:b/>
                <w:lang w:val="ru-RU"/>
              </w:rPr>
              <w:t>ул</w:t>
            </w:r>
            <w:proofErr w:type="spell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Дорожная, д.12, 3)</w:t>
            </w:r>
            <w:proofErr w:type="spellStart"/>
            <w:r w:rsidRPr="007630CC">
              <w:rPr>
                <w:rFonts w:ascii="Times New Roman" w:hAnsi="Times New Roman" w:cs="Times New Roman"/>
                <w:b/>
                <w:lang w:val="ru-RU"/>
              </w:rPr>
              <w:t>ул.Пионерская</w:t>
            </w:r>
            <w:proofErr w:type="spellEnd"/>
            <w:r w:rsidRPr="007630CC">
              <w:rPr>
                <w:rFonts w:ascii="Times New Roman" w:hAnsi="Times New Roman" w:cs="Times New Roman"/>
                <w:b/>
                <w:lang w:val="ru-RU"/>
              </w:rPr>
              <w:t>, д.29; 4) Пионерская -31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1.1Ремонт дворовых проездов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1.2Освещение дворовых территорий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1.3 Установка скамеек, урн для мусора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1.4 Оборудование детских и спортивных площадок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1.5 Установка беседок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1.6 Озеленение 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1.7 Устройство мест для парковки автотранспорта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08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оценки </w:t>
            </w: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- совершенствование жилищно-коммунального </w:t>
            </w: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хозяйства села;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</w:t>
            </w: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многоквартирных домов, нуждающихся в проведении вышеуказанных мероприятий                  </w:t>
            </w:r>
          </w:p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0CC" w:rsidRPr="007630CC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5"/>
        </w:trPr>
        <w:tc>
          <w:tcPr>
            <w:tcW w:w="15199" w:type="dxa"/>
            <w:gridSpan w:val="15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b/>
              </w:rPr>
            </w:pPr>
            <w:r w:rsidRPr="007630CC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2. Благоустройство территорий общего пользования:</w:t>
            </w: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1) Площадь перед спорткомплексом –ул. </w:t>
            </w:r>
            <w:r w:rsidRPr="007630CC">
              <w:rPr>
                <w:rFonts w:ascii="Times New Roman" w:hAnsi="Times New Roman" w:cs="Times New Roman"/>
                <w:b/>
              </w:rPr>
              <w:t xml:space="preserve">Спортивная,2; 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71" w:type="dxa"/>
            <w:gridSpan w:val="3"/>
          </w:tcPr>
          <w:p w:rsidR="007630CC" w:rsidRPr="007630CC" w:rsidRDefault="007630CC" w:rsidP="00C52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благоустройство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площади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Спортивная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2;</w:t>
            </w:r>
          </w:p>
          <w:p w:rsidR="007630CC" w:rsidRPr="007630CC" w:rsidRDefault="007630CC" w:rsidP="00C52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76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1092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- улучшение условий обустройства в местах массового отдыха и пребывания </w:t>
            </w:r>
            <w:proofErr w:type="gramStart"/>
            <w:r w:rsidRPr="007630CC">
              <w:rPr>
                <w:rFonts w:ascii="Times New Roman" w:hAnsi="Times New Roman" w:cs="Times New Roman"/>
                <w:lang w:val="ru-RU"/>
              </w:rPr>
              <w:t>жителей  села</w:t>
            </w:r>
            <w:proofErr w:type="gramEnd"/>
            <w:r w:rsidRPr="007630CC">
              <w:rPr>
                <w:rFonts w:ascii="Times New Roman" w:hAnsi="Times New Roman" w:cs="Times New Roman"/>
                <w:lang w:val="ru-RU"/>
              </w:rPr>
              <w:t xml:space="preserve"> Улёты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1"/>
        </w:trPr>
        <w:tc>
          <w:tcPr>
            <w:tcW w:w="15199" w:type="dxa"/>
            <w:gridSpan w:val="15"/>
          </w:tcPr>
          <w:p w:rsidR="007630CC" w:rsidRPr="007630CC" w:rsidRDefault="007630CC" w:rsidP="00C52D53">
            <w:pPr>
              <w:ind w:left="644"/>
              <w:rPr>
                <w:rFonts w:ascii="Times New Roman" w:hAnsi="Times New Roman" w:cs="Times New Roman"/>
                <w:b/>
                <w:lang w:val="ru-RU"/>
              </w:rPr>
            </w:pP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Благоустройство общественных территорий: 1) </w:t>
            </w:r>
            <w:proofErr w:type="gramStart"/>
            <w:r w:rsidRPr="007630CC">
              <w:rPr>
                <w:rFonts w:ascii="Times New Roman" w:hAnsi="Times New Roman" w:cs="Times New Roman"/>
                <w:b/>
                <w:lang w:val="ru-RU"/>
              </w:rPr>
              <w:t>Площадь  перед</w:t>
            </w:r>
            <w:proofErr w:type="gram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администрацией сельского поселения </w:t>
            </w:r>
            <w:proofErr w:type="spellStart"/>
            <w:r w:rsidRPr="007630CC">
              <w:rPr>
                <w:rFonts w:ascii="Times New Roman" w:hAnsi="Times New Roman" w:cs="Times New Roman"/>
                <w:b/>
                <w:lang w:val="ru-RU"/>
              </w:rPr>
              <w:t>с.Улёты</w:t>
            </w:r>
            <w:proofErr w:type="spell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  <w:b/>
                <w:lang w:val="ru-RU"/>
              </w:rPr>
              <w:t>ул</w:t>
            </w:r>
            <w:proofErr w:type="spell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Лазо 146.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 xml:space="preserve">  Благоустройство площади, сквера мемориала «Победа»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2021</w:t>
            </w:r>
          </w:p>
        </w:tc>
        <w:tc>
          <w:tcPr>
            <w:tcW w:w="1108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2021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7630CC" w:rsidRPr="007630CC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45"/>
        </w:trPr>
        <w:tc>
          <w:tcPr>
            <w:tcW w:w="15199" w:type="dxa"/>
            <w:gridSpan w:val="15"/>
          </w:tcPr>
          <w:p w:rsidR="007630CC" w:rsidRPr="007630CC" w:rsidRDefault="007630CC" w:rsidP="00C52D53">
            <w:pPr>
              <w:ind w:left="644"/>
              <w:rPr>
                <w:rFonts w:ascii="Times New Roman" w:hAnsi="Times New Roman" w:cs="Times New Roman"/>
                <w:b/>
              </w:rPr>
            </w:pP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Задача 3. Благоустройство дворовых территорий по улицам: </w:t>
            </w:r>
            <w:r w:rsidRPr="007630CC">
              <w:rPr>
                <w:rFonts w:ascii="Times New Roman" w:hAnsi="Times New Roman" w:cs="Times New Roman"/>
                <w:b/>
                <w:spacing w:val="2"/>
                <w:lang w:val="ru-RU"/>
              </w:rPr>
              <w:t>1)</w:t>
            </w:r>
            <w:r w:rsidRPr="007630C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ул.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-1; 2)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– 3; 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45"/>
        </w:trPr>
        <w:tc>
          <w:tcPr>
            <w:tcW w:w="3271" w:type="dxa"/>
            <w:gridSpan w:val="3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3.1 Ремонт дворовых проездов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3.2 Освещение дворовых территорий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3.3 Установка скамеек, урн для мусора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3.4 Оборудование детских и спортивных площадок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3.5 Установка беседок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3.6 Озеленение 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3.7 Устройство мест для парковки автотранспорта</w:t>
            </w:r>
          </w:p>
        </w:tc>
        <w:tc>
          <w:tcPr>
            <w:tcW w:w="1945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76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2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</w:t>
            </w: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вышеуказанных мероприятий                  </w:t>
            </w:r>
          </w:p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1"/>
        </w:trPr>
        <w:tc>
          <w:tcPr>
            <w:tcW w:w="15199" w:type="dxa"/>
            <w:gridSpan w:val="15"/>
          </w:tcPr>
          <w:p w:rsidR="007630CC" w:rsidRPr="007630CC" w:rsidRDefault="007630CC" w:rsidP="00C52D53">
            <w:pPr>
              <w:ind w:left="360"/>
              <w:rPr>
                <w:rFonts w:ascii="Times New Roman" w:hAnsi="Times New Roman" w:cs="Times New Roman"/>
                <w:b/>
                <w:lang w:val="ru-RU"/>
              </w:rPr>
            </w:pPr>
            <w:r w:rsidRPr="007630CC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4. Благоустройство территорий общего пользования:</w:t>
            </w: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1) Кирова 70 площадь районного дома </w:t>
            </w:r>
            <w:proofErr w:type="gramStart"/>
            <w:r w:rsidRPr="007630CC">
              <w:rPr>
                <w:rFonts w:ascii="Times New Roman" w:hAnsi="Times New Roman" w:cs="Times New Roman"/>
                <w:b/>
                <w:lang w:val="ru-RU"/>
              </w:rPr>
              <w:t>культуры  и</w:t>
            </w:r>
            <w:proofErr w:type="gram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 администрации муниципального района 2) </w:t>
            </w:r>
            <w:proofErr w:type="spellStart"/>
            <w:r w:rsidRPr="007630CC">
              <w:rPr>
                <w:rFonts w:ascii="Times New Roman" w:hAnsi="Times New Roman" w:cs="Times New Roman"/>
                <w:b/>
                <w:lang w:val="ru-RU"/>
              </w:rPr>
              <w:t>ул.Лазо</w:t>
            </w:r>
            <w:proofErr w:type="spell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124- площадь перед СДК «Ингода»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 4.1 Благоустройство площади Районного дома культуры и районной администрации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 4.2 Благоустройство площади перед СДК «Ингода».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Ул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Лазо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124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</w:rPr>
            </w:pP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1108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7630CC" w:rsidRPr="007630CC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15199" w:type="dxa"/>
            <w:gridSpan w:val="15"/>
          </w:tcPr>
          <w:p w:rsidR="007630CC" w:rsidRPr="007630CC" w:rsidRDefault="007630CC" w:rsidP="00C52D53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7630CC">
              <w:rPr>
                <w:rFonts w:ascii="Times New Roman" w:hAnsi="Times New Roman" w:cs="Times New Roman"/>
                <w:b/>
                <w:lang w:val="ru-RU"/>
              </w:rPr>
              <w:t>Задача 5. Благоустройство дворовых территорий по улицам: 1)</w:t>
            </w:r>
            <w:r w:rsidRPr="007630C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ул.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– 5; 2)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ул.Горького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– 4а; 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85" w:type="dxa"/>
            <w:gridSpan w:val="4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5.1 Ремонт дворовых проездов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5.2 Освещение дворовых территорий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5.3 Установка скамеек, урн для мусора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5.4 Оборудование детских и спортивных площадок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5.5 Установка беседок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5.6 Озеленение 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5.7 Устройство мест для парковки автотранспорта</w:t>
            </w:r>
          </w:p>
        </w:tc>
        <w:tc>
          <w:tcPr>
            <w:tcW w:w="1931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92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76" w:type="dxa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0CC" w:rsidRPr="007630CC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07"/>
        </w:trPr>
        <w:tc>
          <w:tcPr>
            <w:tcW w:w="15199" w:type="dxa"/>
            <w:gridSpan w:val="15"/>
          </w:tcPr>
          <w:p w:rsidR="007630CC" w:rsidRPr="007630CC" w:rsidRDefault="007630CC" w:rsidP="00C52D5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7630CC">
              <w:rPr>
                <w:rFonts w:ascii="Times New Roman" w:hAnsi="Times New Roman" w:cs="Times New Roman"/>
                <w:b/>
                <w:snapToGrid w:val="0"/>
                <w:lang w:val="ru-RU"/>
              </w:rPr>
              <w:t>Задача 6. Благоустройство территорий общего пользования:</w:t>
            </w:r>
            <w:r w:rsidRPr="007630CC">
              <w:rPr>
                <w:rFonts w:ascii="Times New Roman" w:hAnsi="Times New Roman" w:cs="Times New Roman"/>
                <w:b/>
                <w:lang w:val="ru-RU"/>
              </w:rPr>
              <w:t>1</w:t>
            </w:r>
            <w:proofErr w:type="gramStart"/>
            <w:r w:rsidRPr="007630CC">
              <w:rPr>
                <w:rFonts w:ascii="Times New Roman" w:hAnsi="Times New Roman" w:cs="Times New Roman"/>
                <w:b/>
                <w:lang w:val="ru-RU"/>
              </w:rPr>
              <w:t>)  Ул.</w:t>
            </w:r>
            <w:proofErr w:type="gram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Кирова – 70 (сквер),  2) Сквер памятника погибшим учителям, ул.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Пионерская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,  3)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Кирова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– 70 –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площадка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для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скейтборда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освещением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>.</w:t>
            </w:r>
          </w:p>
          <w:p w:rsidR="007630CC" w:rsidRPr="007630CC" w:rsidRDefault="007630CC" w:rsidP="00C52D53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7630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7630CC" w:rsidRPr="007630CC" w:rsidRDefault="007630CC" w:rsidP="00C52D53">
            <w:pPr>
              <w:ind w:left="405"/>
              <w:rPr>
                <w:rFonts w:ascii="Times New Roman" w:hAnsi="Times New Roman" w:cs="Times New Roman"/>
              </w:rPr>
            </w:pPr>
          </w:p>
          <w:p w:rsidR="007630CC" w:rsidRPr="007630CC" w:rsidRDefault="007630CC" w:rsidP="007630CC">
            <w:pPr>
              <w:numPr>
                <w:ilvl w:val="1"/>
                <w:numId w:val="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630CC">
              <w:rPr>
                <w:rFonts w:ascii="Times New Roman" w:hAnsi="Times New Roman" w:cs="Times New Roman"/>
                <w:lang w:val="ru-RU"/>
              </w:rPr>
              <w:t>Благоустройство  сквера</w:t>
            </w:r>
            <w:proofErr w:type="gramEnd"/>
            <w:r w:rsidRPr="007630CC">
              <w:rPr>
                <w:rFonts w:ascii="Times New Roman" w:hAnsi="Times New Roman" w:cs="Times New Roman"/>
                <w:lang w:val="ru-RU"/>
              </w:rPr>
              <w:t xml:space="preserve">  и детской площадки </w:t>
            </w:r>
            <w:proofErr w:type="spellStart"/>
            <w:r w:rsidRPr="007630CC">
              <w:rPr>
                <w:rFonts w:ascii="Times New Roman" w:hAnsi="Times New Roman" w:cs="Times New Roman"/>
                <w:lang w:val="ru-RU"/>
              </w:rPr>
              <w:t>ул.Кирова</w:t>
            </w:r>
            <w:proofErr w:type="spellEnd"/>
            <w:r w:rsidRPr="007630CC">
              <w:rPr>
                <w:rFonts w:ascii="Times New Roman" w:hAnsi="Times New Roman" w:cs="Times New Roman"/>
                <w:lang w:val="ru-RU"/>
              </w:rPr>
              <w:t xml:space="preserve"> 70.;</w:t>
            </w:r>
          </w:p>
          <w:p w:rsidR="007630CC" w:rsidRPr="007630CC" w:rsidRDefault="007630CC" w:rsidP="00C52D53">
            <w:pPr>
              <w:ind w:left="45"/>
              <w:rPr>
                <w:rFonts w:ascii="Times New Roman" w:hAnsi="Times New Roman" w:cs="Times New Roman"/>
                <w:bCs/>
                <w:lang w:val="ru-RU"/>
              </w:rPr>
            </w:pPr>
            <w:r w:rsidRPr="007630CC">
              <w:rPr>
                <w:rFonts w:ascii="Times New Roman" w:hAnsi="Times New Roman" w:cs="Times New Roman"/>
                <w:bCs/>
                <w:lang w:val="ru-RU"/>
              </w:rPr>
              <w:lastRenderedPageBreak/>
              <w:t>6.2 Благоустройство сквера памятника погибшим учителям в года ВОВ 1941 – 1945гг.</w:t>
            </w:r>
          </w:p>
        </w:tc>
        <w:tc>
          <w:tcPr>
            <w:tcW w:w="1951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2022</w:t>
            </w:r>
          </w:p>
        </w:tc>
        <w:tc>
          <w:tcPr>
            <w:tcW w:w="1108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2022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- улучшение внешнего </w:t>
            </w: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облика города и мест массового пребывания населения;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 xml:space="preserve">- улучшение условий обустройства в местах массового отдыха и пребывания </w:t>
            </w:r>
            <w:proofErr w:type="gramStart"/>
            <w:r w:rsidRPr="007630CC">
              <w:rPr>
                <w:rFonts w:ascii="Times New Roman" w:hAnsi="Times New Roman" w:cs="Times New Roman"/>
                <w:lang w:val="ru-RU"/>
              </w:rPr>
              <w:t>жителей  села</w:t>
            </w:r>
            <w:proofErr w:type="gramEnd"/>
            <w:r w:rsidRPr="007630CC">
              <w:rPr>
                <w:rFonts w:ascii="Times New Roman" w:hAnsi="Times New Roman" w:cs="Times New Roman"/>
                <w:lang w:val="ru-RU"/>
              </w:rPr>
              <w:t xml:space="preserve"> Улёты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благоустроенных территорий общего пользования от общего </w:t>
            </w: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количества нуждающихся в благоустройстве территорий общего пользования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87"/>
        </w:trPr>
        <w:tc>
          <w:tcPr>
            <w:tcW w:w="15199" w:type="dxa"/>
            <w:gridSpan w:val="15"/>
          </w:tcPr>
          <w:p w:rsidR="007630CC" w:rsidRPr="007630CC" w:rsidRDefault="007630CC" w:rsidP="007630C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b/>
                <w:lang w:val="ru-RU"/>
              </w:rPr>
              <w:lastRenderedPageBreak/>
              <w:t>Задача 7. Благоустройство дворовых территорий по улицам: 1)</w:t>
            </w:r>
            <w:r w:rsidRPr="007630C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ул. Кооперативная – 6б; 2) ул. Кооперативная – 6а; </w:t>
            </w:r>
          </w:p>
          <w:p w:rsidR="007630CC" w:rsidRPr="007630CC" w:rsidRDefault="007630CC" w:rsidP="00C52D53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87"/>
        </w:trPr>
        <w:tc>
          <w:tcPr>
            <w:tcW w:w="3285" w:type="dxa"/>
            <w:gridSpan w:val="4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7.1 Ремонт дворовых проездов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7.2 Освещение дворовых территорий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7.3 Установка скамеек, урн для мусора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7.4 Оборудование детских и спортивных площадок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7.5 Установка беседок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7.6 Озеленение 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7.7Устройство мест для парковки автотранспорта</w:t>
            </w:r>
          </w:p>
        </w:tc>
        <w:tc>
          <w:tcPr>
            <w:tcW w:w="1931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92" w:type="dxa"/>
            <w:gridSpan w:val="4"/>
          </w:tcPr>
          <w:p w:rsidR="007630CC" w:rsidRPr="00472707" w:rsidRDefault="007630CC" w:rsidP="00472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</w:rPr>
              <w:t>202</w:t>
            </w:r>
            <w:r w:rsidR="0047270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76" w:type="dxa"/>
          </w:tcPr>
          <w:p w:rsidR="007630CC" w:rsidRPr="00472707" w:rsidRDefault="007630CC" w:rsidP="00472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</w:rPr>
              <w:t>202</w:t>
            </w:r>
            <w:r w:rsidR="00472707">
              <w:rPr>
                <w:rFonts w:ascii="Times New Roman" w:hAnsi="Times New Roman" w:cs="Times New Roman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- обеспечение реализации мероприятий программы в соответствии с </w:t>
            </w: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утвержденными сроками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0CC" w:rsidRPr="007630CC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99"/>
        </w:trPr>
        <w:tc>
          <w:tcPr>
            <w:tcW w:w="15199" w:type="dxa"/>
            <w:gridSpan w:val="15"/>
          </w:tcPr>
          <w:p w:rsidR="007630CC" w:rsidRPr="007630CC" w:rsidRDefault="007630CC" w:rsidP="00C52D5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7630CC">
              <w:rPr>
                <w:rFonts w:ascii="Times New Roman" w:hAnsi="Times New Roman" w:cs="Times New Roman"/>
                <w:b/>
                <w:snapToGrid w:val="0"/>
                <w:lang w:val="ru-RU"/>
              </w:rPr>
              <w:t>Задача 8. Благоустройство территорий общего пользования:</w:t>
            </w: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1) ул. Кооперативная- 14 (площадь, сквер автовокзала); 2) </w:t>
            </w:r>
            <w:proofErr w:type="gramStart"/>
            <w:r w:rsidRPr="007630CC">
              <w:rPr>
                <w:rFonts w:ascii="Times New Roman" w:hAnsi="Times New Roman" w:cs="Times New Roman"/>
                <w:b/>
                <w:lang w:val="ru-RU"/>
              </w:rPr>
              <w:t>Парк  между</w:t>
            </w:r>
            <w:proofErr w:type="gram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ул.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Лазо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Новая</w:t>
            </w:r>
            <w:proofErr w:type="spellEnd"/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7630CC" w:rsidRPr="007630CC" w:rsidRDefault="007630CC" w:rsidP="00C52D53">
            <w:pPr>
              <w:ind w:left="360"/>
              <w:rPr>
                <w:rFonts w:ascii="Times New Roman" w:hAnsi="Times New Roman" w:cs="Times New Roman"/>
              </w:rPr>
            </w:pPr>
          </w:p>
          <w:p w:rsidR="007630CC" w:rsidRPr="007630CC" w:rsidRDefault="007630CC" w:rsidP="007630CC">
            <w:pPr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Благоустройство площади сквер автовокзала ул.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-14</w:t>
            </w:r>
          </w:p>
          <w:p w:rsidR="007630CC" w:rsidRPr="007630CC" w:rsidRDefault="007630CC" w:rsidP="007630CC">
            <w:pPr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Благоустройство </w:t>
            </w:r>
            <w:proofErr w:type="gramStart"/>
            <w:r w:rsidRPr="007630CC">
              <w:rPr>
                <w:rFonts w:ascii="Times New Roman" w:hAnsi="Times New Roman" w:cs="Times New Roman"/>
                <w:lang w:val="ru-RU"/>
              </w:rPr>
              <w:t>парка  между</w:t>
            </w:r>
            <w:proofErr w:type="gramEnd"/>
            <w:r w:rsidRPr="007630C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  <w:lang w:val="ru-RU"/>
              </w:rPr>
              <w:t>ул,Лазо</w:t>
            </w:r>
            <w:proofErr w:type="spellEnd"/>
            <w:r w:rsidRPr="007630CC">
              <w:rPr>
                <w:rFonts w:ascii="Times New Roman" w:hAnsi="Times New Roman" w:cs="Times New Roman"/>
                <w:lang w:val="ru-RU"/>
              </w:rPr>
              <w:t xml:space="preserve"> и ул.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Новая</w:t>
            </w:r>
            <w:proofErr w:type="spellEnd"/>
          </w:p>
        </w:tc>
        <w:tc>
          <w:tcPr>
            <w:tcW w:w="1951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2023</w:t>
            </w:r>
          </w:p>
        </w:tc>
        <w:tc>
          <w:tcPr>
            <w:tcW w:w="1108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2023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7630CC" w:rsidRPr="007630CC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b/>
              </w:rPr>
            </w:pPr>
            <w:r w:rsidRPr="007630CC">
              <w:rPr>
                <w:rFonts w:ascii="Times New Roman" w:hAnsi="Times New Roman" w:cs="Times New Roman"/>
                <w:b/>
                <w:lang w:val="ru-RU"/>
              </w:rPr>
              <w:t>Задача 9. Благоустройство дворовых территорий по улицам: 1)</w:t>
            </w:r>
            <w:r w:rsidRPr="007630C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ул.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Кооперативная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6в.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Пионерская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- 13.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</w:rPr>
            </w:pP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9.1 Ремонт дворовых проездов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9.2 Освещение дворовых территорий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9.3 Установка скамеек, урн для мусора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9.4 Оборудование детских и спортивных площадок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9.5 Установка беседок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9.6 Озеленение 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9.7 Устройство мест для парковки автотранспорта</w:t>
            </w:r>
          </w:p>
        </w:tc>
        <w:tc>
          <w:tcPr>
            <w:tcW w:w="1837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- совершенствование </w:t>
            </w: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жилищно-коммунального хозяйства села;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</w:t>
            </w: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дворовых территорий многоквартирных домов, нуждающихся в проведении вышеуказанных мероприятий                  </w:t>
            </w:r>
          </w:p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7630CC" w:rsidRPr="007630CC" w:rsidRDefault="007630CC" w:rsidP="00C52D53">
            <w:pPr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  <w:r w:rsidRPr="007630CC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Задача </w:t>
            </w:r>
            <w:proofErr w:type="gramStart"/>
            <w:r w:rsidRPr="007630CC">
              <w:rPr>
                <w:rFonts w:ascii="Times New Roman" w:hAnsi="Times New Roman" w:cs="Times New Roman"/>
                <w:b/>
                <w:lang w:val="ru-RU"/>
              </w:rPr>
              <w:t>10 .</w:t>
            </w:r>
            <w:proofErr w:type="gram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Благоустройство территорий общего пользования: 1) ул. Чапаева – детская площадка, сквер; </w:t>
            </w:r>
            <w:proofErr w:type="gramStart"/>
            <w:r w:rsidRPr="007630CC">
              <w:rPr>
                <w:rFonts w:ascii="Times New Roman" w:hAnsi="Times New Roman" w:cs="Times New Roman"/>
                <w:b/>
                <w:lang w:val="ru-RU"/>
              </w:rPr>
              <w:t>2)ул.</w:t>
            </w:r>
            <w:proofErr w:type="gram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Кирова- благоустройство пешеходной зоны; 3) </w:t>
            </w:r>
            <w:proofErr w:type="spellStart"/>
            <w:r w:rsidRPr="007630CC">
              <w:rPr>
                <w:rFonts w:ascii="Times New Roman" w:hAnsi="Times New Roman" w:cs="Times New Roman"/>
                <w:b/>
                <w:lang w:val="ru-RU"/>
              </w:rPr>
              <w:t>ул.Горького</w:t>
            </w:r>
            <w:proofErr w:type="spell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– благоустройство пешеходной зоны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7630CC" w:rsidRPr="007630CC" w:rsidRDefault="007630CC" w:rsidP="00C52D53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1) ул. Чапаева – детская площадка, сквер;</w:t>
            </w:r>
          </w:p>
          <w:p w:rsidR="007630CC" w:rsidRPr="007630CC" w:rsidRDefault="007630CC" w:rsidP="00C52D53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 2) </w:t>
            </w:r>
            <w:proofErr w:type="spellStart"/>
            <w:r w:rsidRPr="007630CC">
              <w:rPr>
                <w:rFonts w:ascii="Times New Roman" w:hAnsi="Times New Roman" w:cs="Times New Roman"/>
                <w:lang w:val="ru-RU"/>
              </w:rPr>
              <w:t>ул.Горького</w:t>
            </w:r>
            <w:proofErr w:type="spellEnd"/>
            <w:r w:rsidRPr="007630CC">
              <w:rPr>
                <w:rFonts w:ascii="Times New Roman" w:hAnsi="Times New Roman" w:cs="Times New Roman"/>
                <w:lang w:val="ru-RU"/>
              </w:rPr>
              <w:t xml:space="preserve"> – благоустройство пешеходной зоны</w:t>
            </w:r>
          </w:p>
        </w:tc>
        <w:tc>
          <w:tcPr>
            <w:tcW w:w="1837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1134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оценки эффективности деятельности органов </w:t>
            </w: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исполнительной власти.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7630CC" w:rsidRPr="007630CC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b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Задача 11. Благоустройство придомовой территории ул. </w:t>
            </w:r>
            <w:proofErr w:type="spellStart"/>
            <w:r w:rsidRPr="007630CC">
              <w:rPr>
                <w:rFonts w:ascii="Times New Roman" w:hAnsi="Times New Roman" w:cs="Times New Roman"/>
                <w:b/>
              </w:rPr>
              <w:t>Пионерская</w:t>
            </w:r>
            <w:proofErr w:type="spellEnd"/>
            <w:r w:rsidRPr="007630CC">
              <w:rPr>
                <w:rFonts w:ascii="Times New Roman" w:hAnsi="Times New Roman" w:cs="Times New Roman"/>
                <w:b/>
              </w:rPr>
              <w:t xml:space="preserve"> 37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11.1 Ремонт дворовых проездов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11.2 Освещение дворовых территорий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11.3 Установка скамеек, урн для мусора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11.4 Оборудование детских и спортивных площадок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11.5 Установка беседок</w:t>
            </w:r>
          </w:p>
          <w:p w:rsidR="007630CC" w:rsidRPr="007630CC" w:rsidRDefault="007630CC" w:rsidP="00C52D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11.6 Озеленение 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11.7 Устройство мест для парковки автотранспорта</w:t>
            </w:r>
          </w:p>
        </w:tc>
        <w:tc>
          <w:tcPr>
            <w:tcW w:w="1837" w:type="dxa"/>
            <w:gridSpan w:val="3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r w:rsidRPr="007630C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Задача 12. Благоустройство </w:t>
            </w:r>
            <w:proofErr w:type="gramStart"/>
            <w:r w:rsidRPr="007630CC">
              <w:rPr>
                <w:rFonts w:ascii="Times New Roman" w:hAnsi="Times New Roman" w:cs="Times New Roman"/>
                <w:b/>
                <w:lang w:val="ru-RU"/>
              </w:rPr>
              <w:t>мест  общего</w:t>
            </w:r>
            <w:proofErr w:type="gramEnd"/>
            <w:r w:rsidRPr="007630CC">
              <w:rPr>
                <w:rFonts w:ascii="Times New Roman" w:hAnsi="Times New Roman" w:cs="Times New Roman"/>
                <w:b/>
                <w:lang w:val="ru-RU"/>
              </w:rPr>
              <w:t xml:space="preserve"> пользования</w:t>
            </w:r>
          </w:p>
        </w:tc>
        <w:tc>
          <w:tcPr>
            <w:tcW w:w="1837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lastRenderedPageBreak/>
              <w:t>12.1 ул. П-Осипенко – ул. Партизанская (сквер)</w:t>
            </w:r>
          </w:p>
        </w:tc>
        <w:tc>
          <w:tcPr>
            <w:tcW w:w="1837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0CC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0CC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7630CC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1134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630CC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  <w:r w:rsidRPr="007630CC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7630CC" w:rsidRPr="00472707" w:rsidTr="00C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7" w:type="dxa"/>
            <w:gridSpan w:val="3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7630CC" w:rsidRPr="007630CC" w:rsidRDefault="007630CC" w:rsidP="00C52D53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2835" w:type="dxa"/>
          </w:tcPr>
          <w:p w:rsidR="007630CC" w:rsidRPr="007630CC" w:rsidRDefault="007630CC" w:rsidP="00C52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gridSpan w:val="2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7630CC" w:rsidRPr="007630CC" w:rsidRDefault="007630CC" w:rsidP="00C52D53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</w:tbl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lang w:val="ru-RU"/>
        </w:rPr>
      </w:pPr>
    </w:p>
    <w:sectPr w:rsidR="007630CC" w:rsidRPr="007630CC" w:rsidSect="001B3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3ED"/>
    <w:multiLevelType w:val="hybridMultilevel"/>
    <w:tmpl w:val="88CC6608"/>
    <w:lvl w:ilvl="0" w:tplc="88C45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1D0A17"/>
    <w:multiLevelType w:val="multilevel"/>
    <w:tmpl w:val="AE8E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FC0709"/>
    <w:multiLevelType w:val="multilevel"/>
    <w:tmpl w:val="1DE8B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F231C2"/>
    <w:multiLevelType w:val="hybridMultilevel"/>
    <w:tmpl w:val="A842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5E4E"/>
    <w:multiLevelType w:val="hybridMultilevel"/>
    <w:tmpl w:val="4FCA5462"/>
    <w:lvl w:ilvl="0" w:tplc="A210D9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CC"/>
    <w:rsid w:val="00472707"/>
    <w:rsid w:val="007630CC"/>
    <w:rsid w:val="0099282A"/>
    <w:rsid w:val="00A2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E6E1-C9FF-4564-93DB-955A71BF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CC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0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2021-08-20T05:34:00Z</dcterms:created>
  <dcterms:modified xsi:type="dcterms:W3CDTF">2021-08-24T02:25:00Z</dcterms:modified>
</cp:coreProperties>
</file>