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FA6" w:rsidRPr="00337FA6" w:rsidRDefault="00337FA6" w:rsidP="00B764AA">
      <w:pPr>
        <w:spacing w:after="0"/>
        <w:jc w:val="center"/>
        <w:rPr>
          <w:rFonts w:ascii="Times New Roman" w:eastAsia="Times New Roman" w:hAnsi="Times New Roman" w:cs="Times New Roman"/>
          <w:b/>
          <w:bCs/>
          <w:color w:val="FF0000"/>
          <w:sz w:val="28"/>
          <w:szCs w:val="28"/>
          <w:lang w:val="ru-RU" w:eastAsia="ru-RU"/>
        </w:rPr>
      </w:pPr>
      <w:r w:rsidRPr="00337FA6">
        <w:rPr>
          <w:rFonts w:ascii="Times New Roman" w:eastAsia="Times New Roman" w:hAnsi="Times New Roman" w:cs="Times New Roman"/>
          <w:b/>
          <w:bCs/>
          <w:color w:val="FF0000"/>
          <w:sz w:val="28"/>
          <w:szCs w:val="28"/>
          <w:lang w:val="ru-RU" w:eastAsia="ru-RU"/>
        </w:rPr>
        <w:t>проект</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BF681E" w:rsidRDefault="00B764AA" w:rsidP="00B764AA">
      <w:pPr>
        <w:spacing w:after="0"/>
        <w:rPr>
          <w:rFonts w:ascii="Times New Roman" w:eastAsia="Times New Roman" w:hAnsi="Times New Roman" w:cs="Times New Roman"/>
          <w:sz w:val="28"/>
          <w:szCs w:val="28"/>
          <w:lang w:val="ru-RU" w:eastAsia="ru-RU"/>
        </w:rPr>
      </w:pPr>
    </w:p>
    <w:p w:rsidR="00B764AA" w:rsidRPr="00813B08" w:rsidRDefault="00221F7B" w:rsidP="00B764AA">
      <w:pPr>
        <w:spacing w:after="0"/>
        <w:rPr>
          <w:rFonts w:ascii="Times New Roman" w:eastAsia="Times New Roman" w:hAnsi="Times New Roman" w:cs="Times New Roman"/>
          <w:color w:val="FF0000"/>
          <w:sz w:val="28"/>
          <w:szCs w:val="28"/>
          <w:lang w:val="ru-RU" w:eastAsia="ru-RU"/>
        </w:rPr>
      </w:pPr>
      <w:r>
        <w:rPr>
          <w:rFonts w:ascii="Times New Roman" w:eastAsia="Times New Roman" w:hAnsi="Times New Roman" w:cs="Times New Roman"/>
          <w:color w:val="FF0000"/>
          <w:sz w:val="28"/>
          <w:szCs w:val="28"/>
          <w:lang w:val="ru-RU" w:eastAsia="ru-RU"/>
        </w:rPr>
        <w:t>20</w:t>
      </w:r>
      <w:r w:rsidR="00E5283B" w:rsidRPr="00813B08">
        <w:rPr>
          <w:rFonts w:ascii="Times New Roman" w:eastAsia="Times New Roman" w:hAnsi="Times New Roman" w:cs="Times New Roman"/>
          <w:color w:val="FF0000"/>
          <w:sz w:val="28"/>
          <w:szCs w:val="28"/>
          <w:lang w:val="ru-RU" w:eastAsia="ru-RU"/>
        </w:rPr>
        <w:t xml:space="preserve"> </w:t>
      </w:r>
      <w:r w:rsidR="00813B08" w:rsidRPr="00813B08">
        <w:rPr>
          <w:rFonts w:ascii="Times New Roman" w:eastAsia="Times New Roman" w:hAnsi="Times New Roman" w:cs="Times New Roman"/>
          <w:color w:val="FF0000"/>
          <w:sz w:val="28"/>
          <w:szCs w:val="28"/>
          <w:lang w:val="ru-RU" w:eastAsia="ru-RU"/>
        </w:rPr>
        <w:t>сентября</w:t>
      </w:r>
      <w:r w:rsidR="00B764AA" w:rsidRPr="00813B08">
        <w:rPr>
          <w:rFonts w:ascii="Times New Roman" w:eastAsia="Times New Roman" w:hAnsi="Times New Roman" w:cs="Times New Roman"/>
          <w:color w:val="FF0000"/>
          <w:sz w:val="28"/>
          <w:szCs w:val="28"/>
          <w:lang w:val="ru-RU" w:eastAsia="ru-RU"/>
        </w:rPr>
        <w:t xml:space="preserve"> 202</w:t>
      </w:r>
      <w:r w:rsidR="00C6733E" w:rsidRPr="00813B08">
        <w:rPr>
          <w:rFonts w:ascii="Times New Roman" w:eastAsia="Times New Roman" w:hAnsi="Times New Roman" w:cs="Times New Roman"/>
          <w:color w:val="FF0000"/>
          <w:sz w:val="28"/>
          <w:szCs w:val="28"/>
          <w:lang w:val="ru-RU" w:eastAsia="ru-RU"/>
        </w:rPr>
        <w:t>3</w:t>
      </w:r>
      <w:r w:rsidR="00B764AA" w:rsidRPr="00813B08">
        <w:rPr>
          <w:rFonts w:ascii="Times New Roman" w:eastAsia="Times New Roman" w:hAnsi="Times New Roman" w:cs="Times New Roman"/>
          <w:color w:val="FF0000"/>
          <w:sz w:val="28"/>
          <w:szCs w:val="28"/>
          <w:lang w:val="ru-RU" w:eastAsia="ru-RU"/>
        </w:rPr>
        <w:t xml:space="preserve"> года</w:t>
      </w:r>
      <w:r w:rsidR="00B764AA" w:rsidRPr="00813B08">
        <w:rPr>
          <w:rFonts w:ascii="Times New Roman" w:eastAsia="Times New Roman" w:hAnsi="Times New Roman" w:cs="Times New Roman"/>
          <w:color w:val="FF0000"/>
          <w:sz w:val="28"/>
          <w:szCs w:val="28"/>
          <w:lang w:val="ru-RU" w:eastAsia="ru-RU"/>
        </w:rPr>
        <w:tab/>
        <w:t xml:space="preserve">  </w:t>
      </w:r>
      <w:r w:rsidR="000D757E" w:rsidRPr="00813B08">
        <w:rPr>
          <w:rFonts w:ascii="Times New Roman" w:eastAsia="Times New Roman" w:hAnsi="Times New Roman" w:cs="Times New Roman"/>
          <w:color w:val="FF0000"/>
          <w:sz w:val="28"/>
          <w:szCs w:val="28"/>
          <w:lang w:val="ru-RU" w:eastAsia="ru-RU"/>
        </w:rPr>
        <w:t xml:space="preserve"> </w:t>
      </w:r>
      <w:r w:rsidR="00B764AA" w:rsidRPr="00813B08">
        <w:rPr>
          <w:rFonts w:ascii="Times New Roman" w:eastAsia="Times New Roman" w:hAnsi="Times New Roman" w:cs="Times New Roman"/>
          <w:color w:val="FF0000"/>
          <w:sz w:val="28"/>
          <w:szCs w:val="28"/>
          <w:lang w:val="ru-RU" w:eastAsia="ru-RU"/>
        </w:rPr>
        <w:t xml:space="preserve">                 </w:t>
      </w:r>
      <w:r w:rsidR="00B764AA" w:rsidRPr="00813B08">
        <w:rPr>
          <w:rFonts w:ascii="Times New Roman" w:eastAsia="Times New Roman" w:hAnsi="Times New Roman" w:cs="Times New Roman"/>
          <w:color w:val="FF0000"/>
          <w:sz w:val="28"/>
          <w:szCs w:val="28"/>
          <w:lang w:val="ru-RU" w:eastAsia="ru-RU"/>
        </w:rPr>
        <w:tab/>
      </w:r>
      <w:r w:rsidR="00B764AA" w:rsidRPr="00813B08">
        <w:rPr>
          <w:rFonts w:ascii="Times New Roman" w:eastAsia="Times New Roman" w:hAnsi="Times New Roman" w:cs="Times New Roman"/>
          <w:color w:val="FF0000"/>
          <w:sz w:val="28"/>
          <w:szCs w:val="28"/>
          <w:lang w:val="ru-RU" w:eastAsia="ru-RU"/>
        </w:rPr>
        <w:tab/>
      </w:r>
      <w:r w:rsidR="00B764AA" w:rsidRPr="00813B08">
        <w:rPr>
          <w:rFonts w:ascii="Times New Roman" w:eastAsia="Times New Roman" w:hAnsi="Times New Roman" w:cs="Times New Roman"/>
          <w:color w:val="FF0000"/>
          <w:sz w:val="28"/>
          <w:szCs w:val="28"/>
          <w:lang w:val="ru-RU" w:eastAsia="ru-RU"/>
        </w:rPr>
        <w:tab/>
      </w:r>
      <w:r w:rsidR="00B764AA" w:rsidRPr="00813B08">
        <w:rPr>
          <w:rFonts w:ascii="Times New Roman" w:eastAsia="Times New Roman" w:hAnsi="Times New Roman" w:cs="Times New Roman"/>
          <w:color w:val="FF0000"/>
          <w:sz w:val="28"/>
          <w:szCs w:val="28"/>
          <w:lang w:val="ru-RU" w:eastAsia="ru-RU"/>
        </w:rPr>
        <w:tab/>
      </w:r>
      <w:r w:rsidR="000D757E" w:rsidRPr="00813B08">
        <w:rPr>
          <w:rFonts w:ascii="Times New Roman" w:eastAsia="Times New Roman" w:hAnsi="Times New Roman" w:cs="Times New Roman"/>
          <w:color w:val="FF0000"/>
          <w:sz w:val="28"/>
          <w:szCs w:val="28"/>
          <w:lang w:val="ru-RU" w:eastAsia="ru-RU"/>
        </w:rPr>
        <w:t xml:space="preserve">         </w:t>
      </w:r>
      <w:r w:rsidR="00B764AA" w:rsidRPr="00813B08">
        <w:rPr>
          <w:rFonts w:ascii="Times New Roman" w:eastAsia="Times New Roman" w:hAnsi="Times New Roman" w:cs="Times New Roman"/>
          <w:color w:val="FF0000"/>
          <w:sz w:val="28"/>
          <w:szCs w:val="28"/>
          <w:lang w:val="ru-RU" w:eastAsia="ru-RU"/>
        </w:rPr>
        <w:t xml:space="preserve">                   </w:t>
      </w:r>
      <w:r w:rsidR="00E5283B" w:rsidRPr="00813B08">
        <w:rPr>
          <w:rFonts w:ascii="Times New Roman" w:eastAsia="Times New Roman" w:hAnsi="Times New Roman" w:cs="Times New Roman"/>
          <w:color w:val="FF0000"/>
          <w:sz w:val="28"/>
          <w:szCs w:val="28"/>
          <w:lang w:val="ru-RU" w:eastAsia="ru-RU"/>
        </w:rPr>
        <w:t xml:space="preserve"> </w:t>
      </w:r>
      <w:r w:rsidR="00B764AA" w:rsidRPr="00813B08">
        <w:rPr>
          <w:rFonts w:ascii="Times New Roman" w:eastAsia="Times New Roman" w:hAnsi="Times New Roman" w:cs="Times New Roman"/>
          <w:color w:val="FF0000"/>
          <w:sz w:val="28"/>
          <w:szCs w:val="28"/>
          <w:lang w:val="ru-RU" w:eastAsia="ru-RU"/>
        </w:rPr>
        <w:t xml:space="preserve"> № </w:t>
      </w:r>
    </w:p>
    <w:p w:rsidR="00B764AA"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E5283B" w:rsidRPr="00BF681E" w:rsidRDefault="00E5283B" w:rsidP="00B764AA">
      <w:pPr>
        <w:spacing w:after="0"/>
        <w:jc w:val="center"/>
        <w:rPr>
          <w:rFonts w:ascii="Times New Roman" w:eastAsia="Times New Roman" w:hAnsi="Times New Roman" w:cs="Times New Roman"/>
          <w:sz w:val="28"/>
          <w:szCs w:val="28"/>
          <w:lang w:val="ru-RU" w:eastAsia="ru-RU"/>
        </w:rPr>
      </w:pPr>
    </w:p>
    <w:p w:rsidR="00B764AA" w:rsidRPr="00682668" w:rsidRDefault="00682668" w:rsidP="00221F7B">
      <w:pPr>
        <w:spacing w:after="0"/>
        <w:ind w:firstLine="709"/>
        <w:contextualSpacing/>
        <w:jc w:val="both"/>
        <w:outlineLvl w:val="0"/>
        <w:rPr>
          <w:rFonts w:ascii="Times New Roman" w:eastAsia="Times New Roman" w:hAnsi="Times New Roman" w:cs="Times New Roman"/>
          <w:b/>
          <w:bCs/>
          <w:kern w:val="28"/>
          <w:sz w:val="28"/>
          <w:szCs w:val="28"/>
          <w:lang w:val="ru-RU" w:eastAsia="ru-RU"/>
        </w:rPr>
      </w:pPr>
      <w:bookmarkStart w:id="0" w:name="_GoBack"/>
      <w:bookmarkEnd w:id="0"/>
      <w:r w:rsidRPr="00682668">
        <w:rPr>
          <w:rFonts w:ascii="Times New Roman" w:eastAsia="Times New Roman" w:hAnsi="Times New Roman" w:cs="Times New Roman"/>
          <w:b/>
          <w:bCs/>
          <w:kern w:val="28"/>
          <w:sz w:val="28"/>
          <w:szCs w:val="28"/>
          <w:lang w:val="ru-RU" w:eastAsia="ru-RU"/>
        </w:rPr>
        <w:t xml:space="preserve">О </w:t>
      </w:r>
      <w:r w:rsidRPr="00682668">
        <w:rPr>
          <w:rFonts w:ascii="Times New Roman" w:hAnsi="Times New Roman" w:cs="Times New Roman"/>
          <w:b/>
          <w:bCs/>
          <w:kern w:val="28"/>
          <w:sz w:val="28"/>
          <w:szCs w:val="28"/>
          <w:lang w:val="ru-RU"/>
        </w:rPr>
        <w:t>вынесении на публичные слушания вопроса о в</w:t>
      </w:r>
      <w:r w:rsidRPr="00682668">
        <w:rPr>
          <w:rFonts w:ascii="Times New Roman" w:eastAsia="Times New Roman" w:hAnsi="Times New Roman" w:cs="Times New Roman"/>
          <w:b/>
          <w:bCs/>
          <w:kern w:val="28"/>
          <w:sz w:val="28"/>
          <w:szCs w:val="28"/>
          <w:lang w:val="ru-RU" w:eastAsia="ru-RU"/>
        </w:rPr>
        <w:t xml:space="preserve">несении изменений в </w:t>
      </w:r>
      <w:r w:rsidR="00B764AA" w:rsidRPr="00682668">
        <w:rPr>
          <w:rFonts w:ascii="Times New Roman" w:eastAsia="Times New Roman" w:hAnsi="Times New Roman" w:cs="Times New Roman"/>
          <w:b/>
          <w:bCs/>
          <w:kern w:val="28"/>
          <w:sz w:val="28"/>
          <w:szCs w:val="28"/>
          <w:lang w:val="ru-RU" w:eastAsia="ru-RU"/>
        </w:rPr>
        <w:t>Правил</w:t>
      </w:r>
      <w:r w:rsidRPr="00682668">
        <w:rPr>
          <w:rFonts w:ascii="Times New Roman" w:eastAsia="Times New Roman" w:hAnsi="Times New Roman" w:cs="Times New Roman"/>
          <w:b/>
          <w:bCs/>
          <w:kern w:val="28"/>
          <w:sz w:val="28"/>
          <w:szCs w:val="28"/>
          <w:lang w:val="ru-RU" w:eastAsia="ru-RU"/>
        </w:rPr>
        <w:t>а</w:t>
      </w:r>
      <w:r w:rsidR="00B764AA" w:rsidRPr="00682668">
        <w:rPr>
          <w:rFonts w:ascii="Times New Roman" w:eastAsia="Times New Roman" w:hAnsi="Times New Roman" w:cs="Times New Roman"/>
          <w:b/>
          <w:bCs/>
          <w:kern w:val="28"/>
          <w:sz w:val="28"/>
          <w:szCs w:val="28"/>
          <w:lang w:val="ru-RU" w:eastAsia="ru-RU"/>
        </w:rPr>
        <w:t xml:space="preserve"> благоустройства на территории сельского</w:t>
      </w:r>
      <w:r w:rsidR="00B764AA" w:rsidRPr="00BF681E">
        <w:rPr>
          <w:rFonts w:ascii="Times New Roman" w:eastAsia="Times New Roman" w:hAnsi="Times New Roman" w:cs="Times New Roman"/>
          <w:b/>
          <w:bCs/>
          <w:kern w:val="28"/>
          <w:sz w:val="28"/>
          <w:szCs w:val="28"/>
          <w:lang w:val="ru-RU" w:eastAsia="ru-RU"/>
        </w:rPr>
        <w:t xml:space="preserve"> поселения «Улётовское» муниципального района «Улётовский район» </w:t>
      </w:r>
      <w:r w:rsidR="00B764AA" w:rsidRPr="00682668">
        <w:rPr>
          <w:rFonts w:ascii="Times New Roman" w:eastAsia="Times New Roman" w:hAnsi="Times New Roman" w:cs="Times New Roman"/>
          <w:b/>
          <w:bCs/>
          <w:kern w:val="28"/>
          <w:sz w:val="28"/>
          <w:szCs w:val="28"/>
          <w:lang w:val="ru-RU" w:eastAsia="ru-RU"/>
        </w:rPr>
        <w:t>Забайкальского края</w:t>
      </w:r>
      <w:r w:rsidRPr="00682668">
        <w:rPr>
          <w:rFonts w:ascii="Times New Roman" w:eastAsia="Times New Roman" w:hAnsi="Times New Roman" w:cs="Times New Roman"/>
          <w:b/>
          <w:bCs/>
          <w:kern w:val="28"/>
          <w:sz w:val="28"/>
          <w:szCs w:val="28"/>
          <w:lang w:val="ru-RU" w:eastAsia="ru-RU"/>
        </w:rPr>
        <w:t xml:space="preserve">, </w:t>
      </w:r>
      <w:r w:rsidRPr="00682668">
        <w:rPr>
          <w:rFonts w:ascii="Times New Roman" w:eastAsia="Times New Roman" w:hAnsi="Times New Roman" w:cs="Times New Roman"/>
          <w:b/>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p>
    <w:p w:rsidR="00B764AA" w:rsidRPr="00BF681E" w:rsidRDefault="00B764AA" w:rsidP="00B764AA">
      <w:pPr>
        <w:spacing w:after="0"/>
        <w:contextualSpacing/>
        <w:jc w:val="center"/>
        <w:outlineLvl w:val="0"/>
        <w:rPr>
          <w:rFonts w:ascii="Times New Roman" w:eastAsia="Times New Roman" w:hAnsi="Times New Roman" w:cs="Times New Roman"/>
          <w:b/>
          <w:bCs/>
          <w:kern w:val="28"/>
          <w:sz w:val="28"/>
          <w:szCs w:val="28"/>
          <w:lang w:val="ru-RU" w:eastAsia="ru-RU"/>
        </w:rPr>
      </w:pP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C54F57"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В соответствии с Федеральным законом от 06.10.2003 года № 131-ФЗ «Об общих принципах организации местного самоуправления в Российской Федерации</w:t>
      </w:r>
      <w:r w:rsidR="00813B08">
        <w:rPr>
          <w:rFonts w:ascii="Times New Roman" w:eastAsia="Times New Roman" w:hAnsi="Times New Roman" w:cs="Times New Roman"/>
          <w:sz w:val="28"/>
          <w:szCs w:val="28"/>
          <w:lang w:val="ru-RU" w:eastAsia="ar-SA"/>
        </w:rPr>
        <w:t>»</w:t>
      </w:r>
      <w:r w:rsidRPr="00C54F57">
        <w:rPr>
          <w:rFonts w:ascii="Times New Roman" w:eastAsia="Times New Roman" w:hAnsi="Times New Roman" w:cs="Times New Roman"/>
          <w:sz w:val="28"/>
          <w:szCs w:val="28"/>
          <w:lang w:val="ru-RU" w:eastAsia="ar-SA"/>
        </w:rPr>
        <w:t xml:space="preserve">, </w:t>
      </w:r>
      <w:r w:rsidR="004A63C6">
        <w:rPr>
          <w:rFonts w:ascii="Times New Roman" w:eastAsia="Times New Roman" w:hAnsi="Times New Roman" w:cs="Times New Roman"/>
          <w:sz w:val="28"/>
          <w:szCs w:val="28"/>
          <w:lang w:val="ru-RU" w:eastAsia="ar-SA"/>
        </w:rPr>
        <w:t xml:space="preserve">Законом Забайкальского края от 04.07.2022 года № 2087-ЗЗК «Об отдельных вопросах, регулируемых правилами благоустройства территории муниципального образования Забайкальского края», </w:t>
      </w:r>
      <w:r w:rsidRPr="00C54F57">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C54F57"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C54F57">
        <w:rPr>
          <w:rFonts w:ascii="Times New Roman" w:eastAsia="Times New Roman" w:hAnsi="Times New Roman" w:cs="Times New Roman"/>
          <w:b/>
          <w:sz w:val="28"/>
          <w:szCs w:val="28"/>
          <w:lang w:val="ru-RU" w:eastAsia="ar-SA"/>
        </w:rPr>
        <w:t>РЕШИЛ:</w:t>
      </w:r>
    </w:p>
    <w:p w:rsidR="00B764AA" w:rsidRPr="00C54F57" w:rsidRDefault="00682668" w:rsidP="00682668">
      <w:pPr>
        <w:spacing w:after="0"/>
        <w:contextualSpacing/>
        <w:jc w:val="both"/>
        <w:outlineLvl w:val="0"/>
        <w:rPr>
          <w:rFonts w:ascii="Times New Roman" w:eastAsia="Times New Roman" w:hAnsi="Times New Roman" w:cs="Times New Roman"/>
          <w:sz w:val="28"/>
          <w:szCs w:val="28"/>
          <w:lang w:val="ru-RU" w:eastAsia="ar-SA"/>
        </w:rPr>
      </w:pPr>
      <w:r>
        <w:rPr>
          <w:rFonts w:ascii="Times New Roman" w:eastAsia="Times New Roman" w:hAnsi="Times New Roman" w:cs="Times New Roman"/>
          <w:b/>
          <w:sz w:val="28"/>
          <w:szCs w:val="28"/>
          <w:lang w:val="ru-RU" w:eastAsia="ar-SA"/>
        </w:rPr>
        <w:t xml:space="preserve">          </w:t>
      </w:r>
      <w:r w:rsidR="00B764AA" w:rsidRPr="00682668">
        <w:rPr>
          <w:rFonts w:ascii="Times New Roman" w:eastAsia="Times New Roman" w:hAnsi="Times New Roman" w:cs="Times New Roman"/>
          <w:sz w:val="28"/>
          <w:szCs w:val="28"/>
          <w:lang w:val="ru-RU" w:eastAsia="ar-SA"/>
        </w:rPr>
        <w:t>1.</w:t>
      </w:r>
      <w:r w:rsidR="00C6733E" w:rsidRPr="00682668">
        <w:rPr>
          <w:rFonts w:ascii="Times New Roman" w:eastAsia="Times New Roman" w:hAnsi="Times New Roman" w:cs="Times New Roman"/>
          <w:sz w:val="28"/>
          <w:szCs w:val="28"/>
          <w:lang w:val="ru-RU" w:eastAsia="ar-SA"/>
        </w:rPr>
        <w:t xml:space="preserve"> </w:t>
      </w:r>
      <w:r>
        <w:rPr>
          <w:rFonts w:ascii="Times New Roman" w:eastAsia="Times New Roman" w:hAnsi="Times New Roman" w:cs="Times New Roman"/>
          <w:sz w:val="28"/>
          <w:szCs w:val="28"/>
          <w:lang w:val="ru-RU" w:eastAsia="ar-SA"/>
        </w:rPr>
        <w:t xml:space="preserve">Внести </w:t>
      </w:r>
      <w:r>
        <w:rPr>
          <w:rFonts w:ascii="Times New Roman" w:hAnsi="Times New Roman" w:cs="Times New Roman"/>
          <w:bCs/>
          <w:kern w:val="28"/>
          <w:sz w:val="28"/>
          <w:szCs w:val="28"/>
          <w:lang w:val="ru-RU"/>
        </w:rPr>
        <w:t>на публичные слушания вопрос</w:t>
      </w:r>
      <w:r w:rsidRPr="00682668">
        <w:rPr>
          <w:rFonts w:ascii="Times New Roman" w:hAnsi="Times New Roman" w:cs="Times New Roman"/>
          <w:bCs/>
          <w:kern w:val="28"/>
          <w:sz w:val="28"/>
          <w:szCs w:val="28"/>
          <w:lang w:val="ru-RU"/>
        </w:rPr>
        <w:t xml:space="preserve"> о в</w:t>
      </w:r>
      <w:r w:rsidRPr="00682668">
        <w:rPr>
          <w:rFonts w:ascii="Times New Roman" w:eastAsia="Times New Roman" w:hAnsi="Times New Roman" w:cs="Times New Roman"/>
          <w:bCs/>
          <w:kern w:val="28"/>
          <w:sz w:val="28"/>
          <w:szCs w:val="28"/>
          <w:lang w:val="ru-RU" w:eastAsia="ru-RU"/>
        </w:rPr>
        <w:t xml:space="preserve">несении изменений в Правила благоустройства на территории сельского поселения «Улётовское» муниципального района «Улётовский район» Забайкальского края, </w:t>
      </w:r>
      <w:r w:rsidRPr="00682668">
        <w:rPr>
          <w:rFonts w:ascii="Times New Roman" w:eastAsia="Times New Roman" w:hAnsi="Times New Roman" w:cs="Times New Roman"/>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r>
        <w:rPr>
          <w:rFonts w:ascii="Times New Roman" w:eastAsia="Times New Roman" w:hAnsi="Times New Roman" w:cs="Times New Roman"/>
          <w:sz w:val="28"/>
          <w:szCs w:val="28"/>
          <w:lang w:val="ru-RU" w:eastAsia="ar-SA"/>
        </w:rPr>
        <w:t>, дополнив их следующим содержанием</w:t>
      </w:r>
      <w:r w:rsidR="00B764AA" w:rsidRPr="00C54F57">
        <w:rPr>
          <w:rFonts w:ascii="Times New Roman" w:eastAsia="Times New Roman" w:hAnsi="Times New Roman" w:cs="Times New Roman"/>
          <w:sz w:val="28"/>
          <w:szCs w:val="28"/>
          <w:lang w:val="ru-RU" w:eastAsia="ar-SA"/>
        </w:rPr>
        <w:t>:</w:t>
      </w:r>
    </w:p>
    <w:p w:rsidR="00C54F57" w:rsidRPr="00C54F57" w:rsidRDefault="00B764AA"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1) </w:t>
      </w:r>
      <w:r w:rsidR="00C54F57" w:rsidRPr="00C54F57">
        <w:rPr>
          <w:rFonts w:ascii="Times New Roman" w:eastAsia="Times New Roman" w:hAnsi="Times New Roman" w:cs="Times New Roman"/>
          <w:sz w:val="28"/>
          <w:szCs w:val="28"/>
          <w:lang w:val="ru-RU" w:eastAsia="ar-SA"/>
        </w:rPr>
        <w:t xml:space="preserve">п.п. </w:t>
      </w:r>
      <w:r w:rsidR="00C54F57" w:rsidRPr="001C2EFB">
        <w:rPr>
          <w:rFonts w:ascii="Times New Roman" w:eastAsia="Times New Roman" w:hAnsi="Times New Roman" w:cs="Times New Roman"/>
          <w:sz w:val="28"/>
          <w:szCs w:val="28"/>
          <w:lang w:val="ru-RU" w:eastAsia="ar-SA"/>
        </w:rPr>
        <w:t>33</w:t>
      </w:r>
      <w:r w:rsidR="00AD6B2F" w:rsidRPr="001C2EFB">
        <w:rPr>
          <w:rFonts w:ascii="Times New Roman" w:eastAsia="Times New Roman" w:hAnsi="Times New Roman" w:cs="Times New Roman"/>
          <w:sz w:val="28"/>
          <w:szCs w:val="28"/>
          <w:lang w:val="ru-RU" w:eastAsia="ar-SA"/>
        </w:rPr>
        <w:t>5</w:t>
      </w:r>
      <w:r w:rsidR="00C54F57" w:rsidRPr="001C2EFB">
        <w:rPr>
          <w:rFonts w:ascii="Times New Roman" w:eastAsia="Times New Roman" w:hAnsi="Times New Roman" w:cs="Times New Roman"/>
          <w:sz w:val="28"/>
          <w:szCs w:val="28"/>
          <w:lang w:val="ru-RU" w:eastAsia="ar-SA"/>
        </w:rPr>
        <w:t xml:space="preserve"> </w:t>
      </w:r>
      <w:r w:rsidR="001C2EFB" w:rsidRPr="001C2EFB">
        <w:rPr>
          <w:rFonts w:ascii="Times New Roman" w:eastAsia="Times New Roman" w:hAnsi="Times New Roman" w:cs="Times New Roman"/>
          <w:sz w:val="28"/>
          <w:szCs w:val="28"/>
          <w:lang w:val="ru-RU" w:eastAsia="ar-SA"/>
        </w:rPr>
        <w:t>п. 5</w:t>
      </w:r>
      <w:r w:rsidR="00D13D79" w:rsidRPr="001C2EFB">
        <w:rPr>
          <w:rFonts w:ascii="Times New Roman" w:eastAsia="Times New Roman" w:hAnsi="Times New Roman" w:cs="Times New Roman"/>
          <w:sz w:val="28"/>
          <w:szCs w:val="28"/>
          <w:lang w:val="ru-RU" w:eastAsia="ar-SA"/>
        </w:rPr>
        <w:t xml:space="preserve"> </w:t>
      </w:r>
      <w:r w:rsidR="00C54F57" w:rsidRPr="001C2EFB">
        <w:rPr>
          <w:rFonts w:ascii="Times New Roman" w:eastAsia="Times New Roman" w:hAnsi="Times New Roman" w:cs="Times New Roman"/>
          <w:sz w:val="28"/>
          <w:szCs w:val="28"/>
          <w:lang w:val="ru-RU" w:eastAsia="ar-SA"/>
        </w:rPr>
        <w:t xml:space="preserve">Правил </w:t>
      </w:r>
      <w:r w:rsidR="00C54F57" w:rsidRPr="00C54F57">
        <w:rPr>
          <w:rFonts w:ascii="Times New Roman" w:eastAsia="Times New Roman" w:hAnsi="Times New Roman" w:cs="Times New Roman"/>
          <w:sz w:val="28"/>
          <w:szCs w:val="28"/>
          <w:lang w:val="ru-RU" w:eastAsia="ar-SA"/>
        </w:rPr>
        <w:t>изложить в новой редакции:</w:t>
      </w:r>
    </w:p>
    <w:p w:rsidR="00AD6B2F" w:rsidRPr="00AD6B2F" w:rsidRDefault="00C6733E"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ru-RU"/>
        </w:rPr>
        <w:t xml:space="preserve"> </w:t>
      </w:r>
      <w:r w:rsidR="00C54F57" w:rsidRPr="00C54F57">
        <w:rPr>
          <w:rFonts w:ascii="Times New Roman" w:eastAsia="Times New Roman" w:hAnsi="Times New Roman" w:cs="Times New Roman"/>
          <w:sz w:val="28"/>
          <w:szCs w:val="28"/>
          <w:lang w:val="ru-RU" w:eastAsia="ru-RU"/>
        </w:rPr>
        <w:t>«</w:t>
      </w:r>
      <w:r w:rsidR="00AD6B2F">
        <w:rPr>
          <w:rFonts w:ascii="Times New Roman" w:eastAsia="Times New Roman" w:hAnsi="Times New Roman" w:cs="Times New Roman"/>
          <w:sz w:val="28"/>
          <w:szCs w:val="28"/>
          <w:lang w:val="ru-RU" w:eastAsia="ru-RU"/>
        </w:rPr>
        <w:t>335</w:t>
      </w:r>
      <w:r w:rsidRPr="00C54F57">
        <w:rPr>
          <w:rFonts w:ascii="Times New Roman" w:eastAsia="Times New Roman" w:hAnsi="Times New Roman" w:cs="Times New Roman"/>
          <w:sz w:val="28"/>
          <w:szCs w:val="28"/>
          <w:lang w:val="ru-RU" w:eastAsia="ru-RU"/>
        </w:rPr>
        <w:t xml:space="preserve"> </w:t>
      </w:r>
      <w:r w:rsidR="00AD6B2F" w:rsidRPr="00AD6B2F">
        <w:rPr>
          <w:rFonts w:ascii="Times New Roman" w:eastAsia="Times New Roman" w:hAnsi="Times New Roman" w:cs="Times New Roman"/>
          <w:sz w:val="28"/>
          <w:szCs w:val="28"/>
          <w:lang w:val="ru-RU" w:eastAsia="ru-RU"/>
        </w:rPr>
        <w:t>На территории сельского поселения «Улётовское» муниципального района «Улётовский район» Забайкальского края запрещается:</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xml:space="preserve">- нахождение крупного рогатого скота, мелкого рогатого скота, лошадей на территории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 сельского поселения «Улётовское» муниципального района «Улётовский </w:t>
      </w:r>
      <w:r w:rsidRPr="00AD6B2F">
        <w:rPr>
          <w:rFonts w:ascii="Times New Roman" w:eastAsia="Times New Roman" w:hAnsi="Times New Roman" w:cs="Times New Roman"/>
          <w:sz w:val="28"/>
          <w:szCs w:val="28"/>
          <w:lang w:val="ru-RU" w:eastAsia="ru-RU"/>
        </w:rPr>
        <w:lastRenderedPageBreak/>
        <w:t>район» Забайкальского края, кроме их прогона к местам выпаса, к местам проведения ветеринарно-санитарных мероприятий и обратно в сопровождении их собственников (владельцев) или уполномоченных ими лиц.</w:t>
      </w:r>
    </w:p>
    <w:p w:rsidR="00B764AA" w:rsidRPr="00C54F57" w:rsidRDefault="00C54F57" w:rsidP="00AD6B2F">
      <w:pPr>
        <w:autoSpaceDE w:val="0"/>
        <w:autoSpaceDN w:val="0"/>
        <w:adjustRightInd w:val="0"/>
        <w:spacing w:after="0"/>
        <w:ind w:firstLine="709"/>
        <w:jc w:val="both"/>
        <w:rPr>
          <w:rFonts w:ascii="Times New Roman" w:eastAsia="Times New Roman" w:hAnsi="Times New Roman" w:cs="Times New Roman"/>
          <w:i/>
          <w:sz w:val="28"/>
          <w:szCs w:val="28"/>
          <w:lang w:val="ru-RU" w:eastAsia="ar-SA"/>
        </w:rPr>
      </w:pPr>
      <w:r w:rsidRPr="00C54F57">
        <w:rPr>
          <w:rFonts w:ascii="Times New Roman" w:eastAsia="Times New Roman" w:hAnsi="Times New Roman" w:cs="Times New Roman"/>
          <w:b/>
          <w:sz w:val="28"/>
          <w:szCs w:val="28"/>
          <w:lang w:val="ru-RU" w:eastAsia="ar-SA"/>
        </w:rPr>
        <w:t>2</w:t>
      </w:r>
      <w:r w:rsidR="00B764AA" w:rsidRPr="00C54F57">
        <w:rPr>
          <w:rFonts w:ascii="Times New Roman" w:eastAsia="Times New Roman" w:hAnsi="Times New Roman" w:cs="Times New Roman"/>
          <w:b/>
          <w:sz w:val="28"/>
          <w:szCs w:val="28"/>
          <w:lang w:val="ru-RU" w:eastAsia="ar-SA"/>
        </w:rPr>
        <w:t>.</w:t>
      </w:r>
      <w:r w:rsidR="00B764AA" w:rsidRPr="00C54F57">
        <w:rPr>
          <w:rFonts w:ascii="Times New Roman" w:eastAsia="Times New Roman" w:hAnsi="Times New Roman" w:cs="Times New Roman"/>
          <w:sz w:val="28"/>
          <w:szCs w:val="28"/>
          <w:lang w:val="ru-RU" w:eastAsia="ar-SA"/>
        </w:rPr>
        <w:t xml:space="preserve">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00B764AA" w:rsidRPr="00C54F57">
        <w:rPr>
          <w:rFonts w:ascii="Times New Roman" w:eastAsia="Times New Roman" w:hAnsi="Times New Roman" w:cs="Times New Roman"/>
          <w:i/>
          <w:sz w:val="28"/>
          <w:szCs w:val="28"/>
          <w:lang w:val="ru-RU" w:eastAsia="ar-SA"/>
        </w:rPr>
        <w:t>.</w:t>
      </w: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E5283B" w:rsidRPr="00BF681E" w:rsidRDefault="00E5283B"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E5283B">
        <w:rPr>
          <w:rFonts w:ascii="Times New Roman" w:eastAsia="Calibri" w:hAnsi="Times New Roman" w:cs="Times New Roman"/>
          <w:sz w:val="28"/>
          <w:szCs w:val="28"/>
          <w:lang w:val="ru-RU" w:eastAsia="ru-RU"/>
        </w:rPr>
        <w:t xml:space="preserve">«Улётовское»     </w:t>
      </w:r>
      <w:r w:rsidRPr="00BF681E">
        <w:rPr>
          <w:rFonts w:ascii="Times New Roman" w:eastAsia="Calibri" w:hAnsi="Times New Roman" w:cs="Times New Roman"/>
          <w:sz w:val="28"/>
          <w:szCs w:val="28"/>
          <w:lang w:val="ru-RU" w:eastAsia="ru-RU"/>
        </w:rPr>
        <w:t xml:space="preserve">                                                                           </w:t>
      </w:r>
      <w:r w:rsid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Pr="00E5283B" w:rsidRDefault="00F64ED9" w:rsidP="00B764AA">
      <w:pPr>
        <w:suppressAutoHyphens/>
        <w:spacing w:after="0"/>
        <w:ind w:left="6096" w:right="-2"/>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Cs/>
          <w:sz w:val="22"/>
          <w:szCs w:val="22"/>
          <w:lang w:val="ru-RU" w:eastAsia="ar-SA"/>
        </w:rPr>
        <w:lastRenderedPageBreak/>
        <w:t xml:space="preserve">  </w:t>
      </w:r>
      <w:r w:rsidR="00B764AA" w:rsidRPr="00BF681E">
        <w:rPr>
          <w:rFonts w:ascii="Times New Roman" w:eastAsia="Times New Roman" w:hAnsi="Times New Roman" w:cs="Times New Roman"/>
          <w:bCs/>
          <w:sz w:val="22"/>
          <w:szCs w:val="22"/>
          <w:lang w:val="ru-RU" w:eastAsia="ar-SA"/>
        </w:rPr>
        <w:t xml:space="preserve">Приложение </w:t>
      </w:r>
      <w:r w:rsidR="00B764AA"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00B764AA" w:rsidRPr="00E5283B">
        <w:rPr>
          <w:rFonts w:ascii="Times New Roman" w:eastAsia="Times New Roman" w:hAnsi="Times New Roman" w:cs="Times New Roman"/>
          <w:sz w:val="22"/>
          <w:szCs w:val="22"/>
          <w:lang w:val="ru-RU" w:eastAsia="ar-SA"/>
        </w:rPr>
        <w:t xml:space="preserve">«Улётовское» </w:t>
      </w:r>
    </w:p>
    <w:p w:rsidR="00B764AA" w:rsidRPr="00BF681E"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 «</w:t>
      </w:r>
      <w:r w:rsidR="00C6733E">
        <w:rPr>
          <w:rFonts w:ascii="Times New Roman" w:eastAsia="Times New Roman" w:hAnsi="Times New Roman" w:cs="Times New Roman"/>
          <w:sz w:val="22"/>
          <w:szCs w:val="22"/>
          <w:lang w:val="ru-RU" w:eastAsia="ar-SA"/>
        </w:rPr>
        <w:t>09</w:t>
      </w:r>
      <w:r w:rsidRPr="00BF681E">
        <w:rPr>
          <w:rFonts w:ascii="Times New Roman" w:eastAsia="Times New Roman" w:hAnsi="Times New Roman" w:cs="Times New Roman"/>
          <w:sz w:val="22"/>
          <w:szCs w:val="22"/>
          <w:lang w:val="ru-RU" w:eastAsia="ar-SA"/>
        </w:rPr>
        <w:t xml:space="preserve">» </w:t>
      </w:r>
      <w:r w:rsidR="00E5283B">
        <w:rPr>
          <w:rFonts w:ascii="Times New Roman" w:eastAsia="Times New Roman" w:hAnsi="Times New Roman" w:cs="Times New Roman"/>
          <w:sz w:val="22"/>
          <w:szCs w:val="22"/>
          <w:lang w:val="ru-RU" w:eastAsia="ar-SA"/>
        </w:rPr>
        <w:t>ма</w:t>
      </w:r>
      <w:r w:rsidR="00C6733E">
        <w:rPr>
          <w:rFonts w:ascii="Times New Roman" w:eastAsia="Times New Roman" w:hAnsi="Times New Roman" w:cs="Times New Roman"/>
          <w:sz w:val="22"/>
          <w:szCs w:val="22"/>
          <w:lang w:val="ru-RU" w:eastAsia="ar-SA"/>
        </w:rPr>
        <w:t>рта</w:t>
      </w:r>
      <w:r w:rsidRPr="00BF681E">
        <w:rPr>
          <w:rFonts w:ascii="Times New Roman" w:eastAsia="Times New Roman" w:hAnsi="Times New Roman" w:cs="Times New Roman"/>
          <w:sz w:val="22"/>
          <w:szCs w:val="22"/>
          <w:lang w:val="ru-RU" w:eastAsia="ar-SA"/>
        </w:rPr>
        <w:t xml:space="preserve"> 202</w:t>
      </w:r>
      <w:r w:rsidR="00C6733E">
        <w:rPr>
          <w:rFonts w:ascii="Times New Roman" w:eastAsia="Times New Roman" w:hAnsi="Times New Roman" w:cs="Times New Roman"/>
          <w:sz w:val="22"/>
          <w:szCs w:val="22"/>
          <w:lang w:val="ru-RU" w:eastAsia="ar-SA"/>
        </w:rPr>
        <w:t>3</w:t>
      </w:r>
      <w:r w:rsidRPr="00BF681E">
        <w:rPr>
          <w:rFonts w:ascii="Times New Roman" w:eastAsia="Times New Roman" w:hAnsi="Times New Roman" w:cs="Times New Roman"/>
          <w:sz w:val="22"/>
          <w:szCs w:val="22"/>
          <w:lang w:val="ru-RU" w:eastAsia="ar-SA"/>
        </w:rPr>
        <w:t xml:space="preserve"> года №</w:t>
      </w:r>
      <w:r w:rsidR="000D757E">
        <w:rPr>
          <w:rFonts w:ascii="Times New Roman" w:eastAsia="Times New Roman" w:hAnsi="Times New Roman" w:cs="Times New Roman"/>
          <w:sz w:val="22"/>
          <w:szCs w:val="22"/>
          <w:lang w:val="ru-RU" w:eastAsia="ar-SA"/>
        </w:rPr>
        <w:t>78</w:t>
      </w:r>
    </w:p>
    <w:p w:rsidR="00B764AA" w:rsidRPr="00BF681E" w:rsidRDefault="00B764AA" w:rsidP="00B764AA">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2E5E9D"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Pr>
          <w:rFonts w:ascii="Times New Roman" w:eastAsia="Times New Roman" w:hAnsi="Times New Roman" w:cs="Times New Roman"/>
          <w:b/>
          <w:color w:val="000000"/>
          <w:sz w:val="22"/>
          <w:szCs w:val="22"/>
          <w:lang w:val="ru-RU" w:eastAsia="ru-RU"/>
        </w:rPr>
        <w:t xml:space="preserve">Глава </w:t>
      </w:r>
      <w:r w:rsidR="00B764AA"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1" w:name="Par21"/>
      <w:bookmarkEnd w:id="1"/>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 дождеприемный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36) вывоз твердых коммунальных отходов - транспортирование твердых коммунальных отходов от мест их накопления </w:t>
      </w:r>
      <w:r w:rsidR="00325E65">
        <w:rPr>
          <w:rFonts w:ascii="Times New Roman" w:eastAsia="Times New Roman" w:hAnsi="Times New Roman" w:cs="Times New Roman"/>
          <w:color w:val="FF0000"/>
          <w:sz w:val="22"/>
          <w:szCs w:val="22"/>
          <w:highlight w:val="yellow"/>
          <w:lang w:val="ru-RU" w:eastAsia="ar-SA"/>
        </w:rPr>
        <w:t xml:space="preserve">и сбора </w:t>
      </w:r>
      <w:r w:rsidRPr="00325E65">
        <w:rPr>
          <w:rFonts w:ascii="Times New Roman" w:eastAsia="Times New Roman" w:hAnsi="Times New Roman" w:cs="Times New Roman"/>
          <w:color w:val="FF0000"/>
          <w:sz w:val="22"/>
          <w:szCs w:val="22"/>
          <w:highlight w:val="yellow"/>
          <w:lang w:val="ru-RU" w:eastAsia="ar-SA"/>
        </w:rPr>
        <w:t>до объектов, используемых для обработки, утилизации, обезвреживания, захоронения твердых коммунальных отходов;</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40) животное без владельца - животное, которое не имеет владельца или владелец которого </w:t>
      </w:r>
      <w:r w:rsidRPr="00325E65">
        <w:rPr>
          <w:rFonts w:ascii="Times New Roman" w:eastAsia="Times New Roman" w:hAnsi="Times New Roman" w:cs="Times New Roman"/>
          <w:color w:val="FF0000"/>
          <w:sz w:val="22"/>
          <w:szCs w:val="22"/>
          <w:highlight w:val="yellow"/>
          <w:lang w:val="ru-RU" w:eastAsia="ar-SA"/>
        </w:rPr>
        <w:lastRenderedPageBreak/>
        <w:t>неизвестен;</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1D2129">
        <w:rPr>
          <w:rFonts w:ascii="Times New Roman" w:eastAsia="Times New Roman" w:hAnsi="Times New Roman" w:cs="Times New Roman"/>
          <w:color w:val="FF0000"/>
          <w:sz w:val="22"/>
          <w:szCs w:val="22"/>
          <w:highlight w:val="yellow"/>
          <w:lang w:val="ru-RU" w:eastAsia="ar-SA"/>
        </w:rPr>
        <w:t>44)</w:t>
      </w:r>
      <w:r w:rsidR="001D2129" w:rsidRPr="001D2129">
        <w:rPr>
          <w:rFonts w:ascii="Times New Roman" w:eastAsia="Times New Roman" w:hAnsi="Times New Roman" w:cs="Times New Roman"/>
          <w:color w:val="FF0000"/>
          <w:sz w:val="22"/>
          <w:szCs w:val="22"/>
          <w:highlight w:val="yellow"/>
          <w:lang w:val="ru-RU" w:eastAsia="ar-SA"/>
        </w:rPr>
        <w:t xml:space="preserve"> отлов животных без владельцев, в том числе их транспортировку и немедленную передачу в приюты для животных. Отлов животного без владельца – деятельности специализированной организации (исполнителя), оказывающей услуги по поимке животного без владельца (безнадзорного животного), осуществляемая с соблюдением принципов ответственного отношения к животномуи обеспечивающая сохранение его жизни и здоровья;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lang w:val="ru-RU" w:eastAsia="ar-SA"/>
        </w:rPr>
      </w:pP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w:t>
      </w:r>
      <w:r w:rsidR="00B764AA"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lastRenderedPageBreak/>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5"/>
      <w:bookmarkEnd w:id="2"/>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6"/>
      <w:bookmarkEnd w:id="3"/>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7"/>
      <w:bookmarkEnd w:id="4"/>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8"/>
      <w:bookmarkEnd w:id="5"/>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19"/>
      <w:bookmarkEnd w:id="6"/>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0"/>
      <w:bookmarkEnd w:id="7"/>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1"/>
      <w:bookmarkEnd w:id="8"/>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4"/>
      <w:bookmarkEnd w:id="9"/>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5"/>
      <w:bookmarkEnd w:id="10"/>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6"/>
      <w:bookmarkEnd w:id="11"/>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7"/>
      <w:bookmarkEnd w:id="12"/>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8"/>
      <w:bookmarkEnd w:id="13"/>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29"/>
      <w:bookmarkEnd w:id="14"/>
      <w:r w:rsidRPr="00BF681E">
        <w:rPr>
          <w:rFonts w:ascii="Times New Roman" w:eastAsia="Times New Roman" w:hAnsi="Times New Roman" w:cs="Times New Roman"/>
          <w:color w:val="000000"/>
          <w:sz w:val="22"/>
          <w:szCs w:val="22"/>
          <w:lang w:val="ru-RU" w:eastAsia="ru-RU"/>
        </w:rPr>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0"/>
      <w:bookmarkEnd w:id="15"/>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1"/>
      <w:bookmarkEnd w:id="16"/>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2"/>
      <w:bookmarkEnd w:id="17"/>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8" w:name="100033"/>
      <w:bookmarkEnd w:id="18"/>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0"/>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Улично-дорожная сеть</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1"/>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Улицы и дороги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1" w:name="_Toc402276772"/>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Площади</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2" w:name="_Toc402276773"/>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Пешеходные переходы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w:t>
      </w:r>
      <w:r w:rsidRPr="00BF681E">
        <w:rPr>
          <w:rFonts w:ascii="Times New Roman" w:eastAsia="Times New Roman" w:hAnsi="Times New Roman" w:cs="Times New Roman"/>
          <w:sz w:val="22"/>
          <w:szCs w:val="22"/>
          <w:lang w:val="ru-RU" w:eastAsia="ar-SA"/>
        </w:rPr>
        <w:lastRenderedPageBreak/>
        <w:t>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4"/>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4" w:name="_Toc402276775"/>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Детские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w:t>
      </w:r>
      <w:r w:rsidRPr="00BF681E">
        <w:rPr>
          <w:rFonts w:ascii="Times New Roman" w:eastAsia="Times New Roman" w:hAnsi="Times New Roman" w:cs="Times New Roman"/>
          <w:sz w:val="22"/>
          <w:szCs w:val="22"/>
          <w:lang w:val="ru-RU" w:eastAsia="ar-SA"/>
        </w:rPr>
        <w:lastRenderedPageBreak/>
        <w:t>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62.</w:t>
      </w:r>
      <w:r w:rsidRPr="00BF681E">
        <w:rPr>
          <w:rFonts w:ascii="Times New Roman" w:eastAsia="Times New Roman" w:hAnsi="Times New Roman" w:cs="Times New Roman"/>
          <w:sz w:val="22"/>
          <w:szCs w:val="22"/>
          <w:lang w:val="ru-RU" w:eastAsia="ar-SA"/>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w:t>
      </w:r>
      <w:r w:rsidRPr="00BF681E">
        <w:rPr>
          <w:rFonts w:ascii="Times New Roman" w:eastAsia="Times New Roman" w:hAnsi="Times New Roman" w:cs="Times New Roman"/>
          <w:sz w:val="22"/>
          <w:szCs w:val="22"/>
          <w:lang w:val="ru-RU" w:eastAsia="ar-SA"/>
        </w:rPr>
        <w:lastRenderedPageBreak/>
        <w:t xml:space="preserve">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75. Функционирование осветительного оборудования обеспечивается в режиме освещения 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Спортивные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6" w:name="_Toc402276778"/>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Контейнерные площадки</w:t>
      </w:r>
      <w:bookmarkEnd w:id="2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580137" w:rsidRDefault="00B764AA"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r w:rsidRPr="00580137">
        <w:rPr>
          <w:rFonts w:ascii="Times New Roman" w:eastAsia="Times New Roman" w:hAnsi="Times New Roman" w:cs="Times New Roman"/>
          <w:color w:val="C00000"/>
          <w:sz w:val="22"/>
          <w:szCs w:val="22"/>
          <w:highlight w:val="yellow"/>
          <w:lang w:val="ru-RU" w:eastAsia="ru-RU"/>
        </w:rPr>
        <w:t xml:space="preserve">86. </w:t>
      </w:r>
      <w:r w:rsidR="00580137" w:rsidRPr="00580137">
        <w:rPr>
          <w:rFonts w:ascii="Times New Roman" w:eastAsia="Times New Roman" w:hAnsi="Times New Roman" w:cs="Times New Roman"/>
          <w:color w:val="C00000"/>
          <w:sz w:val="22"/>
          <w:szCs w:val="22"/>
          <w:highlight w:val="yellow"/>
          <w:lang w:val="ru-RU" w:eastAsia="ru-RU"/>
        </w:rPr>
        <w:t>На контейнерных площадках должно размещаться не более 8 контейнеров для смешанного накопления ТКО или 12 контейнеров. Из которых 4- для размещения накопления ТКО и не более 2 бункеров накопления КГО. (СТ. 13.4 Федерального закона № 89-ФЗ, п. 6 СП 2.1.3684-21).</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7" w:name="_Toc402276779"/>
      <w:r>
        <w:rPr>
          <w:rFonts w:ascii="Times New Roman" w:eastAsia="MS Gothic" w:hAnsi="Times New Roman" w:cs="Times New Roman"/>
          <w:b/>
          <w:sz w:val="22"/>
          <w:szCs w:val="22"/>
          <w:lang w:val="ru-RU" w:eastAsia="ar-SA"/>
        </w:rPr>
        <w:t xml:space="preserve">Пункт 10: </w:t>
      </w:r>
      <w:r w:rsidR="00B764AA" w:rsidRPr="00BF681E">
        <w:rPr>
          <w:rFonts w:ascii="Times New Roman" w:eastAsia="MS Gothic" w:hAnsi="Times New Roman" w:cs="Times New Roman"/>
          <w:b/>
          <w:sz w:val="22"/>
          <w:szCs w:val="22"/>
          <w:lang w:val="ru-RU" w:eastAsia="ar-SA"/>
        </w:rPr>
        <w:t xml:space="preserve">Площадки для выгула </w:t>
      </w:r>
      <w:bookmarkEnd w:id="27"/>
      <w:r w:rsidR="00B764AA"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93. Озеленение проектируется из периметральных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8" w:name="_Toc402276780"/>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11: </w:t>
      </w:r>
      <w:r w:rsidR="00B764AA" w:rsidRPr="00BF681E">
        <w:rPr>
          <w:rFonts w:ascii="Times New Roman" w:eastAsia="Times New Roman" w:hAnsi="Times New Roman" w:cs="Times New Roman"/>
          <w:b/>
          <w:sz w:val="22"/>
          <w:szCs w:val="22"/>
          <w:lang w:val="ru-RU" w:eastAsia="ar-SA"/>
        </w:rPr>
        <w:t>Площадки для дрессировки собак</w:t>
      </w:r>
      <w:bookmarkEnd w:id="2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95. Обязательный перечень элементов благоустройства территории на площадке для </w:t>
      </w:r>
      <w:r w:rsidRPr="00BF681E">
        <w:rPr>
          <w:rFonts w:ascii="Times New Roman" w:eastAsia="Times New Roman" w:hAnsi="Times New Roman" w:cs="Times New Roman"/>
          <w:sz w:val="22"/>
          <w:szCs w:val="22"/>
          <w:lang w:val="ru-RU" w:eastAsia="ar-SA"/>
        </w:rPr>
        <w:lastRenderedPageBreak/>
        <w:t>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Pr>
          <w:rFonts w:ascii="Times New Roman" w:eastAsia="Times New Roman" w:hAnsi="Times New Roman" w:cs="Times New Roman"/>
          <w:b/>
          <w:sz w:val="22"/>
          <w:szCs w:val="22"/>
          <w:lang w:val="ru-RU" w:eastAsia="ru-RU"/>
        </w:rPr>
        <w:t xml:space="preserve">Пункт 12: </w:t>
      </w:r>
      <w:r w:rsidR="00B764AA"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9" w:name="_Toc402276781"/>
      <w:r>
        <w:rPr>
          <w:rFonts w:ascii="Times New Roman" w:eastAsia="MS Gothic" w:hAnsi="Times New Roman" w:cs="Times New Roman"/>
          <w:b/>
          <w:sz w:val="22"/>
          <w:szCs w:val="22"/>
          <w:lang w:val="ru-RU" w:eastAsia="ar-SA"/>
        </w:rPr>
        <w:t xml:space="preserve">Пункт 13: </w:t>
      </w:r>
      <w:r w:rsidR="00B764AA"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9"/>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_Toc40227678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14: </w:t>
      </w:r>
      <w:r w:rsidR="00B764AA"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3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1" w:name="Par223"/>
      <w:bookmarkStart w:id="32" w:name="_Toc402276783"/>
      <w:bookmarkEnd w:id="3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15: </w:t>
      </w:r>
      <w:r w:rsidR="00B764AA" w:rsidRPr="00BF681E">
        <w:rPr>
          <w:rFonts w:ascii="Times New Roman" w:eastAsia="MS Gothic" w:hAnsi="Times New Roman" w:cs="Times New Roman"/>
          <w:b/>
          <w:sz w:val="22"/>
          <w:szCs w:val="22"/>
          <w:lang w:val="ru-RU" w:eastAsia="ar-SA"/>
        </w:rPr>
        <w:t>Архитектурное освещение</w:t>
      </w:r>
      <w:bookmarkEnd w:id="3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3" w:name="Par229"/>
      <w:bookmarkStart w:id="34" w:name="Par233"/>
      <w:bookmarkStart w:id="35" w:name="_Toc402276784"/>
      <w:bookmarkEnd w:id="33"/>
      <w:bookmarkEnd w:id="34"/>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16: </w:t>
      </w:r>
      <w:r w:rsidR="00B764AA" w:rsidRPr="00BF681E">
        <w:rPr>
          <w:rFonts w:ascii="Times New Roman" w:eastAsia="MS Gothic" w:hAnsi="Times New Roman" w:cs="Times New Roman"/>
          <w:b/>
          <w:sz w:val="22"/>
          <w:szCs w:val="22"/>
          <w:lang w:val="ru-RU" w:eastAsia="ar-SA"/>
        </w:rPr>
        <w:t>Источники света</w:t>
      </w:r>
      <w:bookmarkEnd w:id="35"/>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123.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6" w:name="Par239"/>
      <w:bookmarkStart w:id="37" w:name="_Toc402276785"/>
      <w:bookmarkEnd w:id="36"/>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17: </w:t>
      </w:r>
      <w:r w:rsidR="00B764AA" w:rsidRPr="00BF681E">
        <w:rPr>
          <w:rFonts w:ascii="Times New Roman" w:eastAsia="MS Gothic" w:hAnsi="Times New Roman" w:cs="Times New Roman"/>
          <w:b/>
          <w:sz w:val="22"/>
          <w:szCs w:val="22"/>
          <w:lang w:val="ru-RU" w:eastAsia="ar-SA"/>
        </w:rPr>
        <w:t xml:space="preserve">Общие требования к </w:t>
      </w:r>
      <w:r w:rsidR="00B764AA" w:rsidRPr="00BF681E">
        <w:rPr>
          <w:rFonts w:ascii="Times New Roman" w:eastAsia="MS Gothic" w:hAnsi="Times New Roman" w:cs="Times New Roman"/>
          <w:b/>
          <w:color w:val="000000"/>
          <w:sz w:val="22"/>
          <w:szCs w:val="22"/>
          <w:lang w:val="ru-RU" w:eastAsia="ar-SA"/>
        </w:rPr>
        <w:t>р</w:t>
      </w:r>
      <w:r w:rsidR="00B764AA" w:rsidRPr="00BF681E">
        <w:rPr>
          <w:rFonts w:ascii="Times New Roman" w:eastAsia="Times New Roman" w:hAnsi="Times New Roman" w:cs="Times New Roman"/>
          <w:b/>
          <w:color w:val="000000"/>
          <w:spacing w:val="2"/>
          <w:sz w:val="22"/>
          <w:szCs w:val="22"/>
          <w:lang w:val="ru-RU" w:eastAsia="ru-RU"/>
        </w:rPr>
        <w:t>азмещению и</w:t>
      </w:r>
      <w:r w:rsidR="00B764AA" w:rsidRPr="00BF681E">
        <w:rPr>
          <w:rFonts w:ascii="Times New Roman" w:eastAsia="Times New Roman" w:hAnsi="Times New Roman" w:cs="Times New Roman"/>
          <w:color w:val="000000"/>
          <w:spacing w:val="2"/>
          <w:sz w:val="22"/>
          <w:szCs w:val="22"/>
          <w:lang w:val="ru-RU" w:eastAsia="ru-RU"/>
        </w:rPr>
        <w:t xml:space="preserve"> </w:t>
      </w:r>
      <w:r w:rsidR="00B764AA" w:rsidRPr="00BF681E">
        <w:rPr>
          <w:rFonts w:ascii="Times New Roman" w:eastAsia="MS Gothic" w:hAnsi="Times New Roman" w:cs="Times New Roman"/>
          <w:b/>
          <w:sz w:val="22"/>
          <w:szCs w:val="22"/>
          <w:lang w:val="ru-RU" w:eastAsia="ar-SA"/>
        </w:rPr>
        <w:t>установке</w:t>
      </w:r>
      <w:bookmarkEnd w:id="37"/>
      <w:r w:rsidR="00B764AA"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126.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8" w:name="_Toc402276788"/>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18: </w:t>
      </w:r>
      <w:r w:rsidR="00B764AA"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8"/>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9"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19: </w:t>
      </w:r>
      <w:r w:rsidR="00B764AA" w:rsidRPr="00BF681E">
        <w:rPr>
          <w:rFonts w:ascii="Times New Roman" w:eastAsia="Times New Roman" w:hAnsi="Times New Roman" w:cs="Times New Roman"/>
          <w:b/>
          <w:sz w:val="22"/>
          <w:szCs w:val="22"/>
          <w:lang w:val="ru-RU" w:eastAsia="ar-SA"/>
        </w:rPr>
        <w:t>Сезонные (летние) кафе</w:t>
      </w:r>
      <w:bookmarkEnd w:id="3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139. Размещение сезонных (летних) кафе производится на любой период времени с учетом </w:t>
      </w:r>
      <w:r w:rsidRPr="00BF681E">
        <w:rPr>
          <w:rFonts w:ascii="Times New Roman" w:eastAsia="Times New Roman" w:hAnsi="Times New Roman" w:cs="Times New Roman"/>
          <w:sz w:val="22"/>
          <w:szCs w:val="22"/>
          <w:lang w:val="ru-RU" w:eastAsia="ar-SA"/>
        </w:rPr>
        <w:lastRenderedPageBreak/>
        <w:t>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w:t>
      </w:r>
      <w:r w:rsidRPr="00BF681E">
        <w:rPr>
          <w:rFonts w:ascii="Times New Roman" w:eastAsia="Times New Roman" w:hAnsi="Times New Roman" w:cs="Times New Roman"/>
          <w:sz w:val="22"/>
          <w:szCs w:val="22"/>
          <w:lang w:val="ru-RU" w:eastAsia="ar-SA"/>
        </w:rPr>
        <w:lastRenderedPageBreak/>
        <w:t>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не должны содержать элементов, создающих 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40" w:name="_Toc40227679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20: </w:t>
      </w:r>
      <w:r w:rsidR="00B764AA" w:rsidRPr="00BF681E">
        <w:rPr>
          <w:rFonts w:ascii="Times New Roman" w:eastAsia="MS Gothic" w:hAnsi="Times New Roman" w:cs="Times New Roman"/>
          <w:b/>
          <w:sz w:val="22"/>
          <w:szCs w:val="22"/>
          <w:lang w:val="ru-RU" w:eastAsia="ar-SA"/>
        </w:rPr>
        <w:t>Требования к установке ограждений (заборов)</w:t>
      </w:r>
      <w:bookmarkEnd w:id="4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1"/>
      <w:r>
        <w:rPr>
          <w:rFonts w:ascii="Times New Roman" w:eastAsia="MS Gothic" w:hAnsi="Times New Roman" w:cs="Times New Roman"/>
          <w:b/>
          <w:color w:val="000000"/>
          <w:sz w:val="22"/>
          <w:szCs w:val="22"/>
          <w:lang w:val="ru-RU" w:eastAsia="ar-SA"/>
        </w:rPr>
        <w:t xml:space="preserve">Пункт 21: </w:t>
      </w:r>
      <w:r w:rsidR="00B764AA"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1"/>
      <w:r w:rsidR="00B764AA"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2"/>
      <w:r>
        <w:rPr>
          <w:rFonts w:ascii="Times New Roman" w:eastAsia="MS Gothic" w:hAnsi="Times New Roman" w:cs="Times New Roman"/>
          <w:b/>
          <w:color w:val="000000"/>
          <w:sz w:val="22"/>
          <w:szCs w:val="22"/>
          <w:lang w:val="ru-RU" w:eastAsia="ar-SA"/>
        </w:rPr>
        <w:t xml:space="preserve">Пункт 22: </w:t>
      </w:r>
      <w:r w:rsidR="00B764AA" w:rsidRPr="00BF681E">
        <w:rPr>
          <w:rFonts w:ascii="Times New Roman" w:eastAsia="MS Gothic" w:hAnsi="Times New Roman" w:cs="Times New Roman"/>
          <w:b/>
          <w:color w:val="000000"/>
          <w:sz w:val="22"/>
          <w:szCs w:val="22"/>
          <w:lang w:val="ru-RU" w:eastAsia="ar-SA"/>
        </w:rPr>
        <w:t>Кондиционеры и антенны</w:t>
      </w:r>
      <w:bookmarkEnd w:id="4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3" w:name="_Toc402276793"/>
      <w:r>
        <w:rPr>
          <w:rFonts w:ascii="Times New Roman" w:eastAsia="MS Gothic" w:hAnsi="Times New Roman" w:cs="Times New Roman"/>
          <w:b/>
          <w:sz w:val="22"/>
          <w:szCs w:val="22"/>
          <w:lang w:val="ru-RU" w:eastAsia="ar-SA"/>
        </w:rPr>
        <w:t xml:space="preserve">Пункт 23: </w:t>
      </w:r>
      <w:r w:rsidR="00B764AA"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3"/>
      <w:r w:rsidR="00B764AA" w:rsidRPr="00BF681E">
        <w:rPr>
          <w:rFonts w:ascii="Times New Roman" w:eastAsia="MS Gothic" w:hAnsi="Times New Roman" w:cs="Times New Roman"/>
          <w:b/>
          <w:sz w:val="22"/>
          <w:szCs w:val="22"/>
          <w:lang w:val="ru-RU" w:eastAsia="ar-SA"/>
        </w:rPr>
        <w:t xml:space="preserve"> и оборудования</w:t>
      </w:r>
      <w:r w:rsidR="00B764AA"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174. К элементам монументально-декоративного оформления муниципальных образований относятся скульптурно</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175.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177.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Зимой цветочницы и кашпо необходимо хранить в помещении или заменять в них цветы </w:t>
      </w:r>
      <w:r w:rsidRPr="00BF681E">
        <w:rPr>
          <w:rFonts w:ascii="Times New Roman" w:eastAsia="Times New Roman" w:hAnsi="Times New Roman" w:cs="Times New Roman"/>
          <w:sz w:val="22"/>
          <w:szCs w:val="22"/>
          <w:lang w:val="ru-RU" w:eastAsia="ar-SA"/>
        </w:rPr>
        <w:lastRenderedPageBreak/>
        <w:t>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4" w:name="_Toc402276795"/>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24: </w:t>
      </w:r>
      <w:r w:rsidR="00B764AA" w:rsidRPr="00BF681E">
        <w:rPr>
          <w:rFonts w:ascii="Times New Roman" w:eastAsia="MS Gothic" w:hAnsi="Times New Roman" w:cs="Times New Roman"/>
          <w:b/>
          <w:sz w:val="22"/>
          <w:szCs w:val="22"/>
          <w:lang w:val="ru-RU" w:eastAsia="ar-SA"/>
        </w:rPr>
        <w:t xml:space="preserve">Мебель </w:t>
      </w:r>
      <w:bookmarkEnd w:id="44"/>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25: </w:t>
      </w:r>
      <w:r w:rsidR="00B764AA"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190.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194. На дорожках скверов, бульваров, садов сельского поселения предусматриваются </w:t>
      </w:r>
      <w:r w:rsidRPr="00BF681E">
        <w:rPr>
          <w:rFonts w:ascii="Times New Roman" w:eastAsia="Times New Roman" w:hAnsi="Times New Roman" w:cs="Times New Roman"/>
          <w:sz w:val="22"/>
          <w:szCs w:val="22"/>
          <w:lang w:val="ru-RU" w:eastAsia="ar-SA"/>
        </w:rPr>
        <w:lastRenderedPageBreak/>
        <w:t>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5" w:name="_Toc402276796"/>
      <w:r>
        <w:rPr>
          <w:rFonts w:ascii="Times New Roman" w:eastAsia="MS Gothic" w:hAnsi="Times New Roman" w:cs="Times New Roman"/>
          <w:b/>
          <w:color w:val="000000"/>
          <w:sz w:val="22"/>
          <w:szCs w:val="22"/>
          <w:lang w:val="ru-RU" w:eastAsia="ar-SA"/>
        </w:rPr>
        <w:t xml:space="preserve">Пункт 26: </w:t>
      </w:r>
      <w:r w:rsidR="00B764AA"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6" w:name="_Toc40227679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27: </w:t>
      </w:r>
      <w:r w:rsidR="00B764AA" w:rsidRPr="00BF681E">
        <w:rPr>
          <w:rFonts w:ascii="Times New Roman" w:eastAsia="MS Gothic" w:hAnsi="Times New Roman" w:cs="Times New Roman"/>
          <w:b/>
          <w:sz w:val="22"/>
          <w:szCs w:val="22"/>
          <w:lang w:val="ru-RU" w:eastAsia="ar-SA"/>
        </w:rPr>
        <w:t>Уличное техническое оборудование</w:t>
      </w:r>
      <w:bookmarkEnd w:id="4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7" w:name="Par156"/>
      <w:bookmarkStart w:id="48" w:name="_Toc402276798"/>
      <w:bookmarkEnd w:id="47"/>
      <w:r>
        <w:rPr>
          <w:rFonts w:ascii="Times New Roman" w:eastAsia="MS Gothic" w:hAnsi="Times New Roman" w:cs="Times New Roman"/>
          <w:b/>
          <w:sz w:val="22"/>
          <w:szCs w:val="22"/>
          <w:lang w:val="ru-RU" w:eastAsia="ar-SA"/>
        </w:rPr>
        <w:t xml:space="preserve">Пункт 28: </w:t>
      </w:r>
      <w:r w:rsidR="00B764AA" w:rsidRPr="00BF681E">
        <w:rPr>
          <w:rFonts w:ascii="Times New Roman" w:eastAsia="MS Gothic" w:hAnsi="Times New Roman" w:cs="Times New Roman"/>
          <w:b/>
          <w:sz w:val="22"/>
          <w:szCs w:val="22"/>
          <w:lang w:val="ru-RU" w:eastAsia="ar-SA"/>
        </w:rPr>
        <w:t>Водные устройства</w:t>
      </w:r>
      <w:bookmarkEnd w:id="4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9" w:name="Par171"/>
      <w:bookmarkStart w:id="50" w:name="Par176"/>
      <w:bookmarkStart w:id="51" w:name="_Toc402276799"/>
      <w:bookmarkEnd w:id="49"/>
      <w:bookmarkEnd w:id="50"/>
      <w:r>
        <w:rPr>
          <w:rFonts w:ascii="Times New Roman" w:eastAsia="MS Gothic" w:hAnsi="Times New Roman" w:cs="Times New Roman"/>
          <w:b/>
          <w:sz w:val="22"/>
          <w:szCs w:val="22"/>
          <w:lang w:val="ru-RU" w:eastAsia="ar-SA"/>
        </w:rPr>
        <w:lastRenderedPageBreak/>
        <w:t xml:space="preserve">Пункт 29: </w:t>
      </w:r>
      <w:r w:rsidR="00B764AA" w:rsidRPr="00BF681E">
        <w:rPr>
          <w:rFonts w:ascii="Times New Roman" w:eastAsia="MS Gothic" w:hAnsi="Times New Roman" w:cs="Times New Roman"/>
          <w:b/>
          <w:sz w:val="22"/>
          <w:szCs w:val="22"/>
          <w:lang w:val="ru-RU" w:eastAsia="ar-SA"/>
        </w:rPr>
        <w:t>Общие требования к зонам отдыха</w:t>
      </w:r>
      <w:bookmarkEnd w:id="5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2" w:name="Par509"/>
      <w:bookmarkStart w:id="53" w:name="_Toc402276800"/>
      <w:bookmarkEnd w:id="5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30: </w:t>
      </w:r>
      <w:r w:rsidR="00B764AA" w:rsidRPr="00BF681E">
        <w:rPr>
          <w:rFonts w:ascii="Times New Roman" w:eastAsia="MS Gothic" w:hAnsi="Times New Roman" w:cs="Times New Roman"/>
          <w:b/>
          <w:sz w:val="22"/>
          <w:szCs w:val="22"/>
          <w:lang w:val="ru-RU" w:eastAsia="ar-SA"/>
        </w:rPr>
        <w:t>Парки</w:t>
      </w:r>
      <w:bookmarkEnd w:id="5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w:t>
      </w:r>
      <w:r w:rsidRPr="00BF681E">
        <w:rPr>
          <w:rFonts w:ascii="Times New Roman" w:eastAsia="Times New Roman" w:hAnsi="Times New Roman" w:cs="Times New Roman"/>
          <w:sz w:val="22"/>
          <w:szCs w:val="22"/>
          <w:lang w:val="ru-RU" w:eastAsia="ar-SA"/>
        </w:rPr>
        <w:lastRenderedPageBreak/>
        <w:t>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4" w:name="Par533"/>
      <w:bookmarkStart w:id="55" w:name="Par558"/>
      <w:bookmarkStart w:id="56" w:name="_Toc402276802"/>
      <w:bookmarkEnd w:id="54"/>
      <w:bookmarkEnd w:id="55"/>
      <w:r>
        <w:rPr>
          <w:rFonts w:ascii="Times New Roman" w:eastAsia="MS Gothic" w:hAnsi="Times New Roman" w:cs="Times New Roman"/>
          <w:b/>
          <w:sz w:val="22"/>
          <w:szCs w:val="22"/>
          <w:lang w:val="ru-RU" w:eastAsia="ar-SA"/>
        </w:rPr>
        <w:t xml:space="preserve">Пункт 31: </w:t>
      </w:r>
      <w:r w:rsidR="00B764AA" w:rsidRPr="00BF681E">
        <w:rPr>
          <w:rFonts w:ascii="Times New Roman" w:eastAsia="MS Gothic" w:hAnsi="Times New Roman" w:cs="Times New Roman"/>
          <w:b/>
          <w:sz w:val="22"/>
          <w:szCs w:val="22"/>
          <w:lang w:val="ru-RU" w:eastAsia="ar-SA"/>
        </w:rPr>
        <w:t>Бульвары, скверы</w:t>
      </w:r>
      <w:bookmarkEnd w:id="5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III</w:t>
      </w:r>
      <w:r w:rsidR="00B764AA"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7" w:name="_Toc402276809"/>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7"/>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w:t>
      </w:r>
      <w:r w:rsidRPr="00BF681E">
        <w:rPr>
          <w:rFonts w:ascii="Times New Roman" w:eastAsia="Times New Roman" w:hAnsi="Times New Roman" w:cs="Times New Roman"/>
          <w:sz w:val="22"/>
          <w:szCs w:val="22"/>
          <w:lang w:val="ru-RU" w:eastAsia="ar-SA"/>
        </w:rPr>
        <w:lastRenderedPageBreak/>
        <w:t>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8" w:name="_Toc40227681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9"/>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Опоры сетей наружного освещения не должны иметь отклонение от вертикали более 5 </w:t>
      </w:r>
      <w:r w:rsidRPr="00BF681E">
        <w:rPr>
          <w:rFonts w:ascii="Times New Roman" w:eastAsia="Times New Roman" w:hAnsi="Times New Roman" w:cs="Times New Roman"/>
          <w:sz w:val="22"/>
          <w:szCs w:val="22"/>
          <w:lang w:val="ru-RU" w:eastAsia="ar-SA"/>
        </w:rPr>
        <w:lastRenderedPageBreak/>
        <w:t>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0" w:name="_Toc40227681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1" w:name="Par228"/>
      <w:bookmarkStart w:id="62" w:name="_Toc402276813"/>
      <w:bookmarkEnd w:id="60"/>
      <w:bookmarkEnd w:id="61"/>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Требования к содержанию ограждений (заборов)</w:t>
      </w:r>
      <w:bookmarkEnd w:id="62"/>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3" w:name="_Toc402276814"/>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3"/>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4" w:name="Par242"/>
      <w:bookmarkStart w:id="65" w:name="_Toc402276815"/>
      <w:bookmarkEnd w:id="64"/>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Содержание зеленых насаждений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r w:rsidRPr="00580137">
        <w:rPr>
          <w:rFonts w:ascii="Times New Roman" w:eastAsia="Times New Roman" w:hAnsi="Times New Roman" w:cs="Times New Roman"/>
          <w:color w:val="C00000"/>
          <w:sz w:val="22"/>
          <w:szCs w:val="22"/>
          <w:highlight w:val="yellow"/>
          <w:lang w:val="ru-RU" w:eastAsia="ar-SA"/>
        </w:rPr>
        <w:t xml:space="preserve">267. </w:t>
      </w:r>
      <w:r w:rsidR="00580137">
        <w:rPr>
          <w:rFonts w:ascii="Times New Roman" w:eastAsia="Times New Roman" w:hAnsi="Times New Roman" w:cs="Times New Roman"/>
          <w:color w:val="C00000"/>
          <w:sz w:val="22"/>
          <w:szCs w:val="22"/>
          <w:highlight w:val="yellow"/>
          <w:lang w:val="ru-RU" w:eastAsia="ar-SA"/>
        </w:rPr>
        <w:t>Обыкновенные газоны скашивают при высоте травостоя 10-15 см. через каждые 10-15 дней. Высота оставляемого травостоя 3-5 см.</w:t>
      </w:r>
      <w:r w:rsidRPr="00580137">
        <w:rPr>
          <w:rFonts w:ascii="Times New Roman" w:eastAsia="Times New Roman" w:hAnsi="Times New Roman" w:cs="Times New Roman"/>
          <w:color w:val="C00000"/>
          <w:sz w:val="22"/>
          <w:szCs w:val="22"/>
          <w:highlight w:val="yellow"/>
          <w:lang w:val="ru-RU" w:eastAsia="ar-SA"/>
        </w:rPr>
        <w:t xml:space="preserve"> Срезанную траву, опавшие листья убирают и вывозят на специально оборудованные полигоны.</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 xml:space="preserve">. </w:t>
      </w:r>
      <w:r w:rsidRPr="00220217">
        <w:rPr>
          <w:rFonts w:ascii="Times New Roman" w:hAnsi="Times New Roman"/>
          <w:b/>
          <w:i/>
          <w:color w:val="000000"/>
          <w:lang w:val="ru-RU"/>
        </w:rPr>
        <w:t xml:space="preserve">№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6" w:name="_Toc402276816"/>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273.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7" w:name="_Toc402276817"/>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Содержание производственных территорий</w:t>
      </w:r>
      <w:bookmarkEnd w:id="6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281. Сбор и временное хранение мусора, образующегося в результате деятельности, </w:t>
      </w:r>
      <w:r w:rsidRPr="00BF681E">
        <w:rPr>
          <w:rFonts w:ascii="Times New Roman" w:eastAsia="Times New Roman" w:hAnsi="Times New Roman" w:cs="Times New Roman"/>
          <w:sz w:val="22"/>
          <w:szCs w:val="22"/>
          <w:lang w:val="ru-RU" w:eastAsia="ar-SA"/>
        </w:rPr>
        <w:lastRenderedPageBreak/>
        <w:t>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8" w:name="Par249"/>
      <w:bookmarkStart w:id="69" w:name="Par280"/>
      <w:bookmarkStart w:id="70" w:name="_Toc402276818"/>
      <w:bookmarkEnd w:id="68"/>
      <w:bookmarkEnd w:id="69"/>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70"/>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1" w:name="Par291"/>
      <w:bookmarkStart w:id="72" w:name="_Toc402276819"/>
      <w:bookmarkEnd w:id="71"/>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10: </w:t>
      </w:r>
      <w:r w:rsidR="00B764AA"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2"/>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IV</w:t>
      </w:r>
      <w:r w:rsidR="00B764AA"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390ACF"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3" w:name="Par93"/>
      <w:bookmarkStart w:id="74" w:name="Par122"/>
      <w:bookmarkStart w:id="75" w:name="_Toc402276826"/>
      <w:bookmarkEnd w:id="73"/>
      <w:bookmarkEnd w:id="74"/>
      <w:r>
        <w:rPr>
          <w:rFonts w:ascii="Times New Roman" w:eastAsia="MS Gothic" w:hAnsi="Times New Roman" w:cs="Times New Roman"/>
          <w:b/>
          <w:sz w:val="22"/>
          <w:szCs w:val="22"/>
          <w:lang w:val="ru-RU" w:eastAsia="ru-RU"/>
        </w:rPr>
        <w:t xml:space="preserve">Пункт 1: </w:t>
      </w:r>
      <w:r w:rsidR="00B764AA"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280.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290.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292.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295.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касание ветвями деревьев токонесущих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6" w:name="_Toc402276827"/>
      <w:bookmarkEnd w:id="75"/>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Месячник благоустройства</w:t>
      </w:r>
      <w:bookmarkEnd w:id="76"/>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7" w:name="Par163"/>
      <w:bookmarkStart w:id="78" w:name="_Toc402276829"/>
      <w:bookmarkEnd w:id="77"/>
      <w:r>
        <w:rPr>
          <w:rFonts w:ascii="Times New Roman" w:eastAsia="Times New Roman" w:hAnsi="Times New Roman" w:cs="Times New Roman"/>
          <w:b/>
          <w:color w:val="2D2D2D"/>
          <w:spacing w:val="2"/>
          <w:sz w:val="22"/>
          <w:szCs w:val="22"/>
          <w:lang w:val="ru-RU" w:eastAsia="ru-RU"/>
        </w:rPr>
        <w:t xml:space="preserve">Пункт 3: </w:t>
      </w:r>
      <w:r w:rsidR="00B764AA"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организация работ по обработке дорог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 на снегоприемные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обработка проезжей части дороги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308.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314. Вывоз снега с улиц и проездов осуществляется на подготовленные снегоприемные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9" w:name="Par310"/>
      <w:bookmarkStart w:id="80" w:name="_Toc402276830"/>
      <w:bookmarkEnd w:id="78"/>
      <w:bookmarkEnd w:id="79"/>
      <w:r>
        <w:rPr>
          <w:rFonts w:ascii="Times New Roman" w:eastAsia="Times New Roman" w:hAnsi="Times New Roman" w:cs="Times New Roman"/>
          <w:b/>
          <w:spacing w:val="2"/>
          <w:sz w:val="22"/>
          <w:szCs w:val="22"/>
          <w:lang w:val="ru-RU" w:eastAsia="ru-RU"/>
        </w:rPr>
        <w:t xml:space="preserve">Пункт 4: </w:t>
      </w:r>
      <w:r w:rsidR="00B764AA"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80"/>
    <w:p w:rsidR="00B764AA" w:rsidRPr="00BF681E" w:rsidRDefault="009D378C" w:rsidP="00B764AA">
      <w:pPr>
        <w:suppressAutoHyphens/>
        <w:spacing w:after="0"/>
        <w:ind w:firstLine="709"/>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w:t>
      </w:r>
      <w:r w:rsidRPr="00896E1A">
        <w:rPr>
          <w:rFonts w:ascii="Times New Roman" w:eastAsia="Times New Roman" w:hAnsi="Times New Roman" w:cs="Times New Roman"/>
          <w:sz w:val="22"/>
          <w:szCs w:val="22"/>
          <w:lang w:val="ru-RU" w:eastAsia="ru-RU"/>
        </w:rPr>
        <w:t>правовое содействие и помощь собственникам сельскохозяйственных животных в организации</w:t>
      </w:r>
      <w:r w:rsidRPr="00BF681E">
        <w:rPr>
          <w:rFonts w:ascii="Times New Roman" w:eastAsia="Times New Roman" w:hAnsi="Times New Roman" w:cs="Times New Roman"/>
          <w:sz w:val="22"/>
          <w:szCs w:val="22"/>
          <w:lang w:val="ru-RU" w:eastAsia="ru-RU"/>
        </w:rPr>
        <w:t xml:space="preserve">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58013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334 Собственники домашнего скота и птицы (пастухи) обязаны:</w:t>
      </w:r>
    </w:p>
    <w:p w:rsidR="00C54F57" w:rsidRPr="00896E1A" w:rsidRDefault="00B764AA" w:rsidP="00C54F57">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соблюдать</w:t>
      </w:r>
      <w:r w:rsidR="00C54F57" w:rsidRPr="00C54F57">
        <w:rPr>
          <w:rFonts w:ascii="Times New Roman" w:eastAsia="Times New Roman" w:hAnsi="Times New Roman" w:cs="Times New Roman"/>
          <w:color w:val="C00000"/>
          <w:sz w:val="22"/>
          <w:szCs w:val="22"/>
          <w:highlight w:val="yellow"/>
          <w:lang w:val="ru-RU" w:eastAsia="ru-RU"/>
        </w:rPr>
        <w:t xml:space="preserve"> правила пожарной безопасности;</w:t>
      </w:r>
    </w:p>
    <w:p w:rsidR="00C54F57" w:rsidRPr="00220217" w:rsidRDefault="009D378C"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 xml:space="preserve"> </w:t>
      </w:r>
      <w:r w:rsidR="00C54F57"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w:t>
      </w:r>
      <w:r w:rsidR="001C2EFB" w:rsidRPr="00220217">
        <w:rPr>
          <w:rFonts w:ascii="Times New Roman" w:hAnsi="Times New Roman"/>
          <w:b/>
          <w:i/>
          <w:color w:val="000000"/>
          <w:lang w:val="ru-RU"/>
        </w:rPr>
        <w:t>го края от 09.03.2023 г</w:t>
      </w:r>
      <w:r w:rsidR="00220217">
        <w:rPr>
          <w:rFonts w:ascii="Times New Roman" w:hAnsi="Times New Roman"/>
          <w:b/>
          <w:i/>
          <w:color w:val="000000"/>
          <w:lang w:val="ru-RU"/>
        </w:rPr>
        <w:t>.</w:t>
      </w:r>
      <w:r w:rsidR="001C2EFB" w:rsidRPr="00220217">
        <w:rPr>
          <w:rFonts w:ascii="Times New Roman" w:hAnsi="Times New Roman"/>
          <w:b/>
          <w:i/>
          <w:color w:val="000000"/>
          <w:lang w:val="ru-RU"/>
        </w:rPr>
        <w:t xml:space="preserve"> № 78</w:t>
      </w:r>
      <w:r w:rsidR="00C54F57" w:rsidRPr="00220217">
        <w:rPr>
          <w:rFonts w:ascii="Times New Roman" w:hAnsi="Times New Roman"/>
          <w:b/>
          <w:i/>
          <w:color w:val="000000"/>
          <w:lang w:val="ru-RU"/>
        </w:rPr>
        <w:t>]</w:t>
      </w:r>
    </w:p>
    <w:p w:rsidR="00C54F57" w:rsidRPr="00896E1A" w:rsidRDefault="00C54F57"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96E1A">
        <w:rPr>
          <w:rFonts w:ascii="Times New Roman" w:eastAsia="Times New Roman" w:hAnsi="Times New Roman" w:cs="Times New Roman"/>
          <w:sz w:val="22"/>
          <w:szCs w:val="22"/>
          <w:lang w:val="ru-RU" w:eastAsia="ru-RU"/>
        </w:rPr>
        <w:t xml:space="preserve">335. </w:t>
      </w:r>
      <w:r w:rsidRPr="00896E1A">
        <w:rPr>
          <w:rFonts w:ascii="Times New Roman" w:eastAsia="Times New Roman" w:hAnsi="Times New Roman" w:cs="Times New Roman"/>
          <w:bCs/>
          <w:sz w:val="22"/>
          <w:szCs w:val="22"/>
          <w:lang w:val="ru-RU" w:eastAsia="ru-RU"/>
        </w:rPr>
        <w:t>Свободный выпас или выпас на привязи в неотведенных для этого местах,</w:t>
      </w:r>
      <w:r w:rsidRPr="00BF681E">
        <w:rPr>
          <w:rFonts w:ascii="Times New Roman" w:eastAsia="Times New Roman" w:hAnsi="Times New Roman" w:cs="Times New Roman"/>
          <w:bCs/>
          <w:sz w:val="22"/>
          <w:szCs w:val="22"/>
          <w:lang w:val="ru-RU" w:eastAsia="ru-RU"/>
        </w:rPr>
        <w:t xml:space="preserve">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lastRenderedPageBreak/>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sidRPr="00040A35">
        <w:rPr>
          <w:rFonts w:ascii="Times New Roman" w:eastAsia="Times New Roman" w:hAnsi="Times New Roman" w:cs="Times New Roman"/>
          <w:color w:val="FF0000"/>
          <w:sz w:val="22"/>
          <w:szCs w:val="22"/>
          <w:lang w:val="ru-RU" w:eastAsia="ru-RU"/>
        </w:rPr>
        <w:t>На территории сельского поселения «</w:t>
      </w:r>
      <w:r>
        <w:rPr>
          <w:rFonts w:ascii="Times New Roman" w:eastAsia="Times New Roman" w:hAnsi="Times New Roman" w:cs="Times New Roman"/>
          <w:color w:val="FF0000"/>
          <w:sz w:val="22"/>
          <w:szCs w:val="22"/>
          <w:lang w:val="ru-RU" w:eastAsia="ru-RU"/>
        </w:rPr>
        <w:t>Улётовское» муниципального района «Улётовский район» Забайкальского края запрещается:</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Pr>
          <w:rFonts w:ascii="Times New Roman" w:eastAsia="Times New Roman" w:hAnsi="Times New Roman" w:cs="Times New Roman"/>
          <w:color w:val="FF0000"/>
          <w:sz w:val="22"/>
          <w:szCs w:val="22"/>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Pr>
          <w:rFonts w:ascii="Times New Roman" w:eastAsia="Times New Roman" w:hAnsi="Times New Roman" w:cs="Times New Roman"/>
          <w:color w:val="FF0000"/>
          <w:sz w:val="22"/>
          <w:szCs w:val="22"/>
          <w:lang w:val="ru-RU" w:eastAsia="ru-RU"/>
        </w:rPr>
        <w:t>- нахождение крупного рогатого скота, мелкого рогатого скота, лошадей на территории</w:t>
      </w:r>
      <w:r w:rsidR="008846AC">
        <w:rPr>
          <w:rFonts w:ascii="Times New Roman" w:eastAsia="Times New Roman" w:hAnsi="Times New Roman" w:cs="Times New Roman"/>
          <w:color w:val="FF0000"/>
          <w:sz w:val="22"/>
          <w:szCs w:val="22"/>
          <w:lang w:val="ru-RU" w:eastAsia="ru-RU"/>
        </w:rPr>
        <w:t xml:space="preserve">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w:t>
      </w:r>
      <w:r>
        <w:rPr>
          <w:rFonts w:ascii="Times New Roman" w:eastAsia="Times New Roman" w:hAnsi="Times New Roman" w:cs="Times New Roman"/>
          <w:color w:val="FF0000"/>
          <w:sz w:val="22"/>
          <w:szCs w:val="22"/>
          <w:lang w:val="ru-RU" w:eastAsia="ru-RU"/>
        </w:rPr>
        <w:t xml:space="preserve"> </w:t>
      </w:r>
      <w:r w:rsidR="008846AC" w:rsidRPr="00040A35">
        <w:rPr>
          <w:rFonts w:ascii="Times New Roman" w:eastAsia="Times New Roman" w:hAnsi="Times New Roman" w:cs="Times New Roman"/>
          <w:color w:val="FF0000"/>
          <w:sz w:val="22"/>
          <w:szCs w:val="22"/>
          <w:lang w:val="ru-RU" w:eastAsia="ru-RU"/>
        </w:rPr>
        <w:t>сельского поселения «</w:t>
      </w:r>
      <w:r w:rsidR="008846AC">
        <w:rPr>
          <w:rFonts w:ascii="Times New Roman" w:eastAsia="Times New Roman" w:hAnsi="Times New Roman" w:cs="Times New Roman"/>
          <w:color w:val="FF0000"/>
          <w:sz w:val="22"/>
          <w:szCs w:val="22"/>
          <w:lang w:val="ru-RU" w:eastAsia="ru-RU"/>
        </w:rPr>
        <w:t xml:space="preserve">Улётовское» муниципального района «Улётовский район» Забайкальского края, кроме их прогона к местам выпаса, к местам проведения ветеринарно-санитарных мероприятий и обратно в сопровождении их собственников (владельцев) или уполномоченных ими лиц. </w:t>
      </w:r>
    </w:p>
    <w:p w:rsidR="00AD6B2F" w:rsidRPr="00220217" w:rsidRDefault="00AD6B2F" w:rsidP="00AD6B2F">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 xml:space="preserve">[п.п. изменен и введен в действие Решением Совета сельского поселения Улётовское» муниципального района «Улётовский район» Забайкальского края от </w:t>
      </w:r>
      <w:r w:rsidRPr="00220217">
        <w:rPr>
          <w:rFonts w:ascii="Times New Roman" w:hAnsi="Times New Roman"/>
          <w:b/>
          <w:i/>
          <w:color w:val="FF0000"/>
          <w:lang w:val="ru-RU"/>
        </w:rPr>
        <w:t>.0</w:t>
      </w:r>
      <w:r w:rsidR="001C2EFB" w:rsidRPr="00220217">
        <w:rPr>
          <w:rFonts w:ascii="Times New Roman" w:hAnsi="Times New Roman"/>
          <w:b/>
          <w:i/>
          <w:color w:val="FF0000"/>
          <w:lang w:val="ru-RU"/>
        </w:rPr>
        <w:t>9</w:t>
      </w:r>
      <w:r w:rsidRPr="00220217">
        <w:rPr>
          <w:rFonts w:ascii="Times New Roman" w:hAnsi="Times New Roman"/>
          <w:b/>
          <w:i/>
          <w:color w:val="FF0000"/>
          <w:lang w:val="ru-RU"/>
        </w:rPr>
        <w:t>.2023 г</w:t>
      </w:r>
      <w:r w:rsidR="00220217">
        <w:rPr>
          <w:rFonts w:ascii="Times New Roman" w:hAnsi="Times New Roman"/>
          <w:b/>
          <w:i/>
          <w:color w:val="FF0000"/>
          <w:lang w:val="ru-RU"/>
        </w:rPr>
        <w:t>.</w:t>
      </w:r>
      <w:r w:rsidRPr="00220217">
        <w:rPr>
          <w:rFonts w:ascii="Times New Roman" w:hAnsi="Times New Roman"/>
          <w:b/>
          <w:i/>
          <w:color w:val="FF0000"/>
          <w:lang w:val="ru-RU"/>
        </w:rPr>
        <w:t xml:space="preserve"> № ***]</w:t>
      </w:r>
    </w:p>
    <w:p w:rsidR="00AD6B2F" w:rsidRPr="00040A35" w:rsidRDefault="00AD6B2F"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p>
    <w:p w:rsidR="00B764AA" w:rsidRPr="00896E1A" w:rsidRDefault="00B764AA" w:rsidP="00B764AA">
      <w:pPr>
        <w:autoSpaceDE w:val="0"/>
        <w:autoSpaceDN w:val="0"/>
        <w:adjustRightInd w:val="0"/>
        <w:spacing w:after="0"/>
        <w:ind w:firstLine="709"/>
        <w:jc w:val="both"/>
        <w:rPr>
          <w:rFonts w:ascii="Times New Roman" w:eastAsia="Times New Roman" w:hAnsi="Times New Roman" w:cs="Times New Roman"/>
          <w:sz w:val="22"/>
          <w:szCs w:val="22"/>
          <w:highlight w:val="cyan"/>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 xml:space="preserve">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w:t>
      </w:r>
      <w:r w:rsidRPr="00896E1A">
        <w:rPr>
          <w:rFonts w:ascii="Times New Roman" w:eastAsia="Times New Roman" w:hAnsi="Times New Roman" w:cs="Times New Roman"/>
          <w:sz w:val="22"/>
          <w:szCs w:val="22"/>
          <w:lang w:val="ru-RU" w:eastAsia="ru-RU"/>
        </w:rPr>
        <w:t>Федерации об административных правонарушениях.</w:t>
      </w:r>
    </w:p>
    <w:p w:rsidR="00B764AA" w:rsidRPr="00C54F5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ar-SA"/>
        </w:rPr>
      </w:pPr>
      <w:r w:rsidRPr="00C54F57">
        <w:rPr>
          <w:rFonts w:ascii="Times New Roman" w:eastAsia="Times New Roman" w:hAnsi="Times New Roman" w:cs="Times New Roman"/>
          <w:color w:val="C00000"/>
          <w:sz w:val="22"/>
          <w:szCs w:val="22"/>
          <w:highlight w:val="yellow"/>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autoSpaceDE w:val="0"/>
        <w:autoSpaceDN w:val="0"/>
        <w:adjustRightInd w:val="0"/>
        <w:spacing w:after="0"/>
        <w:ind w:firstLine="709"/>
        <w:jc w:val="both"/>
        <w:rPr>
          <w:rFonts w:ascii="Times New Roman" w:eastAsia="Times New Roman" w:hAnsi="Times New Roman" w:cs="Times New Roman"/>
          <w:color w:val="C00000"/>
          <w:highlight w:val="cyan"/>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lastRenderedPageBreak/>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342.3. Запрещается натравливать собак на людей или животных;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9D378C" w:rsidRDefault="009D378C"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9D378C">
        <w:rPr>
          <w:rFonts w:ascii="Times New Roman" w:eastAsia="Times New Roman" w:hAnsi="Times New Roman" w:cs="Times New Roman"/>
          <w:b/>
          <w:sz w:val="22"/>
          <w:szCs w:val="22"/>
          <w:lang w:val="ru-RU" w:eastAsia="ru-RU"/>
        </w:rPr>
        <w:t xml:space="preserve">Пункт 6:  </w:t>
      </w:r>
      <w:r w:rsidR="00B764AA" w:rsidRPr="009D378C">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343.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344.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b/>
          <w:bCs/>
          <w:color w:val="C00000"/>
          <w:sz w:val="22"/>
          <w:szCs w:val="22"/>
          <w:highlight w:val="yellow"/>
          <w:lang w:val="ru-RU" w:eastAsia="ru-RU"/>
        </w:rPr>
      </w:pPr>
      <w:r w:rsidRPr="00C54F57">
        <w:rPr>
          <w:rFonts w:ascii="Times New Roman" w:eastAsia="Times New Roman" w:hAnsi="Times New Roman" w:cs="Times New Roman"/>
          <w:b/>
          <w:bCs/>
          <w:color w:val="C00000"/>
          <w:sz w:val="22"/>
          <w:szCs w:val="22"/>
          <w:lang w:val="ru-RU" w:eastAsia="ru-RU"/>
        </w:rPr>
        <w:t>[п.п. утратил силу Решение Совета сельского поселения Улётовское» муниципального района «Улётовский район» Забайкальского края от 09.03.2023 года № ***]</w:t>
      </w:r>
    </w:p>
    <w:p w:rsidR="00B764AA" w:rsidRPr="001D2129" w:rsidRDefault="00B764AA" w:rsidP="00B764AA">
      <w:pPr>
        <w:autoSpaceDE w:val="0"/>
        <w:autoSpaceDN w:val="0"/>
        <w:adjustRightInd w:val="0"/>
        <w:spacing w:after="0"/>
        <w:ind w:firstLine="709"/>
        <w:jc w:val="both"/>
        <w:rPr>
          <w:rFonts w:ascii="Times New Roman" w:eastAsia="Times New Roman" w:hAnsi="Times New Roman" w:cs="Times New Roman"/>
          <w:bCs/>
          <w:color w:val="C00000"/>
          <w:sz w:val="22"/>
          <w:szCs w:val="22"/>
          <w:lang w:val="ru-RU" w:eastAsia="ru-RU"/>
        </w:rPr>
      </w:pPr>
      <w:r w:rsidRPr="001D2129">
        <w:rPr>
          <w:rFonts w:ascii="Times New Roman" w:eastAsia="Times New Roman" w:hAnsi="Times New Roman" w:cs="Times New Roman"/>
          <w:bCs/>
          <w:color w:val="C00000"/>
          <w:sz w:val="22"/>
          <w:szCs w:val="22"/>
          <w:highlight w:val="yellow"/>
          <w:lang w:val="ru-RU" w:eastAsia="ru-RU"/>
        </w:rPr>
        <w:t xml:space="preserve">345. </w:t>
      </w:r>
      <w:r w:rsidR="001D2129" w:rsidRPr="001D2129">
        <w:rPr>
          <w:rFonts w:ascii="Times New Roman" w:eastAsia="Times New Roman" w:hAnsi="Times New Roman" w:cs="Times New Roman"/>
          <w:bCs/>
          <w:color w:val="C00000"/>
          <w:sz w:val="22"/>
          <w:szCs w:val="22"/>
          <w:highlight w:val="yellow"/>
          <w:lang w:val="ru-RU" w:eastAsia="ru-RU"/>
        </w:rPr>
        <w:t>Утратил силу</w:t>
      </w:r>
      <w:r w:rsidRPr="001D2129">
        <w:rPr>
          <w:rFonts w:ascii="Times New Roman" w:eastAsia="Times New Roman" w:hAnsi="Times New Roman" w:cs="Times New Roman"/>
          <w:bCs/>
          <w:color w:val="C00000"/>
          <w:sz w:val="22"/>
          <w:szCs w:val="22"/>
          <w:highlight w:val="yellow"/>
          <w:lang w:val="ru-RU" w:eastAsia="ru-RU"/>
        </w:rPr>
        <w:t>.</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w:t>
      </w:r>
      <w:r w:rsidR="00B764AA"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об актах обследования участков после проведения восстановительных работ и закрытия </w:t>
      </w:r>
      <w:r w:rsidRPr="00BF681E">
        <w:rPr>
          <w:rFonts w:ascii="Times New Roman" w:eastAsia="Times New Roman" w:hAnsi="Times New Roman" w:cs="Times New Roman"/>
          <w:bCs/>
          <w:sz w:val="22"/>
          <w:szCs w:val="22"/>
          <w:lang w:val="ru-RU" w:eastAsia="ar-SA"/>
        </w:rPr>
        <w:lastRenderedPageBreak/>
        <w:t>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w:t>
      </w:r>
      <w:r w:rsidRPr="00BF681E">
        <w:rPr>
          <w:rFonts w:ascii="Times New Roman" w:eastAsia="Times New Roman" w:hAnsi="Times New Roman" w:cs="Times New Roman"/>
          <w:bCs/>
          <w:sz w:val="22"/>
          <w:szCs w:val="22"/>
          <w:lang w:val="ru-RU" w:eastAsia="ar-SA"/>
        </w:rPr>
        <w:lastRenderedPageBreak/>
        <w:t>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фотофиксацией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373. Ответственность за сохранность существующих подземных сетей и пунктов </w:t>
      </w:r>
      <w:r w:rsidRPr="00BF681E">
        <w:rPr>
          <w:rFonts w:ascii="Times New Roman" w:eastAsia="Times New Roman" w:hAnsi="Times New Roman" w:cs="Times New Roman"/>
          <w:bCs/>
          <w:sz w:val="22"/>
          <w:szCs w:val="22"/>
          <w:lang w:val="ru-RU" w:eastAsia="ar-SA"/>
        </w:rPr>
        <w:lastRenderedPageBreak/>
        <w:t>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9D378C"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w:t>
      </w:r>
      <w:r w:rsidR="00B764AA"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VII</w:t>
      </w:r>
      <w:r w:rsidR="00B764AA" w:rsidRPr="00BF681E">
        <w:rPr>
          <w:rFonts w:ascii="Times New Roman" w:eastAsia="Times New Roman" w:hAnsi="Times New Roman" w:cs="Times New Roman"/>
          <w:b/>
          <w:bCs/>
          <w:sz w:val="22"/>
          <w:szCs w:val="22"/>
          <w:lang w:val="ru-RU" w:eastAsia="ar-SA"/>
        </w:rPr>
        <w:t xml:space="preserve">. </w:t>
      </w:r>
      <w:r w:rsidR="00B764AA"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 осуществление общественного контроля над процессом реализации проекта (включая </w:t>
      </w:r>
      <w:r w:rsidRPr="00BF681E">
        <w:rPr>
          <w:rFonts w:ascii="Times New Roman" w:eastAsia="Times New Roman" w:hAnsi="Times New Roman" w:cs="Times New Roman"/>
          <w:sz w:val="22"/>
          <w:szCs w:val="22"/>
          <w:lang w:val="ru-RU" w:eastAsia="ar-SA"/>
        </w:rPr>
        <w:lastRenderedPageBreak/>
        <w:t>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индивидуальные приглашения участников встречи лично, по электронной почте или по 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6) по итогам любых общественных обсуждений должен быть сформирован отчет и </w:t>
      </w:r>
      <w:r w:rsidRPr="00BF681E">
        <w:rPr>
          <w:rFonts w:ascii="Times New Roman" w:eastAsia="Times New Roman" w:hAnsi="Times New Roman" w:cs="Times New Roman"/>
          <w:sz w:val="22"/>
          <w:szCs w:val="22"/>
          <w:lang w:val="ru-RU" w:eastAsia="ar-SA"/>
        </w:rPr>
        <w:lastRenderedPageBreak/>
        <w:t>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VIII</w:t>
      </w:r>
      <w:r w:rsidR="00B764AA" w:rsidRPr="00BF681E">
        <w:rPr>
          <w:rFonts w:ascii="Times New Roman" w:eastAsia="Times New Roman" w:hAnsi="Times New Roman" w:cs="Times New Roman"/>
          <w:b/>
          <w:sz w:val="22"/>
          <w:szCs w:val="22"/>
          <w:lang w:val="ru-RU" w:eastAsia="ar-SA"/>
        </w:rPr>
        <w:t>. О</w:t>
      </w:r>
      <w:r w:rsidR="00B764AA"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w:t>
      </w:r>
      <w:r w:rsidRPr="00BF681E">
        <w:rPr>
          <w:rFonts w:ascii="Times New Roman" w:eastAsia="Times New Roman" w:hAnsi="Times New Roman" w:cs="Times New Roman"/>
          <w:color w:val="000000"/>
          <w:sz w:val="22"/>
          <w:szCs w:val="22"/>
          <w:lang w:val="ru-RU" w:eastAsia="ru-RU"/>
        </w:rPr>
        <w:lastRenderedPageBreak/>
        <w:t>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IX</w:t>
      </w:r>
      <w:r w:rsidR="00B764AA"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00B764AA"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397. В рамках контроля за соблюдением настоящих Правил уполномоченные должностные лица:</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lastRenderedPageBreak/>
        <w:t>выявляют факты нарушения требований настоящих Правил на территории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составляют протоколы об административных правонарушениях;</w:t>
      </w:r>
    </w:p>
    <w:p w:rsidR="00B764A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896E1A" w:rsidRDefault="00C54F57"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325E65">
        <w:trPr>
          <w:trHeight w:val="5913"/>
        </w:trPr>
        <w:tc>
          <w:tcPr>
            <w:tcW w:w="5000" w:type="pct"/>
          </w:tcPr>
          <w:p w:rsidR="00B764AA" w:rsidRPr="00BF681E" w:rsidRDefault="00B764AA" w:rsidP="00325E65">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lastRenderedPageBreak/>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AF1" w:rsidRDefault="002E3AF1">
      <w:pPr>
        <w:spacing w:after="0"/>
      </w:pPr>
      <w:r>
        <w:separator/>
      </w:r>
    </w:p>
  </w:endnote>
  <w:endnote w:type="continuationSeparator" w:id="0">
    <w:p w:rsidR="002E3AF1" w:rsidRDefault="002E3A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AF1" w:rsidRDefault="002E3AF1">
      <w:r>
        <w:separator/>
      </w:r>
    </w:p>
  </w:footnote>
  <w:footnote w:type="continuationSeparator" w:id="0">
    <w:p w:rsidR="002E3AF1" w:rsidRDefault="002E3A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40A35"/>
    <w:rsid w:val="00090CDF"/>
    <w:rsid w:val="000929A7"/>
    <w:rsid w:val="000A5D8A"/>
    <w:rsid w:val="000C41DB"/>
    <w:rsid w:val="000D757E"/>
    <w:rsid w:val="001066BA"/>
    <w:rsid w:val="00152DCB"/>
    <w:rsid w:val="001574D5"/>
    <w:rsid w:val="00157E3A"/>
    <w:rsid w:val="001627F3"/>
    <w:rsid w:val="00171766"/>
    <w:rsid w:val="001C2EFB"/>
    <w:rsid w:val="001C6EA7"/>
    <w:rsid w:val="001D2129"/>
    <w:rsid w:val="001E26F9"/>
    <w:rsid w:val="002127DA"/>
    <w:rsid w:val="00220217"/>
    <w:rsid w:val="00221F7B"/>
    <w:rsid w:val="00242372"/>
    <w:rsid w:val="00242815"/>
    <w:rsid w:val="002E3AF1"/>
    <w:rsid w:val="002E5E9D"/>
    <w:rsid w:val="00325E65"/>
    <w:rsid w:val="00337FA6"/>
    <w:rsid w:val="003825C1"/>
    <w:rsid w:val="00386F27"/>
    <w:rsid w:val="0039052E"/>
    <w:rsid w:val="00390ACF"/>
    <w:rsid w:val="003D75F5"/>
    <w:rsid w:val="00496629"/>
    <w:rsid w:val="004A63C6"/>
    <w:rsid w:val="004C4694"/>
    <w:rsid w:val="004E29B3"/>
    <w:rsid w:val="00513118"/>
    <w:rsid w:val="00574907"/>
    <w:rsid w:val="00580137"/>
    <w:rsid w:val="00590D07"/>
    <w:rsid w:val="005954DB"/>
    <w:rsid w:val="005E5E83"/>
    <w:rsid w:val="005E7FDC"/>
    <w:rsid w:val="005F4676"/>
    <w:rsid w:val="00682668"/>
    <w:rsid w:val="006F429A"/>
    <w:rsid w:val="00711AB2"/>
    <w:rsid w:val="0071376E"/>
    <w:rsid w:val="007208FA"/>
    <w:rsid w:val="00721A32"/>
    <w:rsid w:val="00775894"/>
    <w:rsid w:val="00784D58"/>
    <w:rsid w:val="007B26CD"/>
    <w:rsid w:val="007F1DBB"/>
    <w:rsid w:val="00813B08"/>
    <w:rsid w:val="00831E96"/>
    <w:rsid w:val="00847B7E"/>
    <w:rsid w:val="00856BF3"/>
    <w:rsid w:val="008846AC"/>
    <w:rsid w:val="00896E1A"/>
    <w:rsid w:val="008D6863"/>
    <w:rsid w:val="009D378C"/>
    <w:rsid w:val="00A212B6"/>
    <w:rsid w:val="00A46ECD"/>
    <w:rsid w:val="00AD45AC"/>
    <w:rsid w:val="00AD6B2F"/>
    <w:rsid w:val="00AF0966"/>
    <w:rsid w:val="00B47FB7"/>
    <w:rsid w:val="00B764AA"/>
    <w:rsid w:val="00B86B75"/>
    <w:rsid w:val="00BC48D5"/>
    <w:rsid w:val="00BF1852"/>
    <w:rsid w:val="00C22685"/>
    <w:rsid w:val="00C36279"/>
    <w:rsid w:val="00C54F57"/>
    <w:rsid w:val="00C6733E"/>
    <w:rsid w:val="00CC05F4"/>
    <w:rsid w:val="00CD26FC"/>
    <w:rsid w:val="00CD5E28"/>
    <w:rsid w:val="00D13D79"/>
    <w:rsid w:val="00D140C1"/>
    <w:rsid w:val="00D54D51"/>
    <w:rsid w:val="00D77052"/>
    <w:rsid w:val="00E12EFC"/>
    <w:rsid w:val="00E315A3"/>
    <w:rsid w:val="00E4419A"/>
    <w:rsid w:val="00E5283B"/>
    <w:rsid w:val="00E859A1"/>
    <w:rsid w:val="00F64ED9"/>
    <w:rsid w:val="00F950E2"/>
    <w:rsid w:val="00FB1598"/>
    <w:rsid w:val="00FC68D0"/>
    <w:rsid w:val="00FC74E3"/>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F57"/>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nhideWhenUsed/>
    <w:rsid w:val="00F64ED9"/>
    <w:pPr>
      <w:tabs>
        <w:tab w:val="center" w:pos="4677"/>
        <w:tab w:val="right" w:pos="9355"/>
      </w:tabs>
      <w:spacing w:after="0"/>
    </w:pPr>
  </w:style>
  <w:style w:type="character" w:customStyle="1" w:styleId="af6">
    <w:name w:val="Верхний колонтитул Знак"/>
    <w:basedOn w:val="a1"/>
    <w:link w:val="af5"/>
    <w:rsid w:val="00F64ED9"/>
  </w:style>
  <w:style w:type="paragraph" w:styleId="af7">
    <w:name w:val="footer"/>
    <w:basedOn w:val="a"/>
    <w:link w:val="af8"/>
    <w:unhideWhenUsed/>
    <w:rsid w:val="00F64ED9"/>
    <w:pPr>
      <w:tabs>
        <w:tab w:val="center" w:pos="4677"/>
        <w:tab w:val="right" w:pos="9355"/>
      </w:tabs>
      <w:spacing w:after="0"/>
    </w:pPr>
  </w:style>
  <w:style w:type="character" w:customStyle="1" w:styleId="af8">
    <w:name w:val="Нижний колонтитул Знак"/>
    <w:basedOn w:val="a1"/>
    <w:link w:val="af7"/>
    <w:rsid w:val="00F64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78888">
      <w:bodyDiv w:val="1"/>
      <w:marLeft w:val="0"/>
      <w:marRight w:val="0"/>
      <w:marTop w:val="0"/>
      <w:marBottom w:val="0"/>
      <w:divBdr>
        <w:top w:val="none" w:sz="0" w:space="0" w:color="auto"/>
        <w:left w:val="none" w:sz="0" w:space="0" w:color="auto"/>
        <w:bottom w:val="none" w:sz="0" w:space="0" w:color="auto"/>
        <w:right w:val="none" w:sz="0" w:space="0" w:color="auto"/>
      </w:divBdr>
    </w:div>
    <w:div w:id="159783885">
      <w:bodyDiv w:val="1"/>
      <w:marLeft w:val="0"/>
      <w:marRight w:val="0"/>
      <w:marTop w:val="0"/>
      <w:marBottom w:val="0"/>
      <w:divBdr>
        <w:top w:val="none" w:sz="0" w:space="0" w:color="auto"/>
        <w:left w:val="none" w:sz="0" w:space="0" w:color="auto"/>
        <w:bottom w:val="none" w:sz="0" w:space="0" w:color="auto"/>
        <w:right w:val="none" w:sz="0" w:space="0" w:color="auto"/>
      </w:divBdr>
    </w:div>
    <w:div w:id="375859951">
      <w:bodyDiv w:val="1"/>
      <w:marLeft w:val="0"/>
      <w:marRight w:val="0"/>
      <w:marTop w:val="0"/>
      <w:marBottom w:val="0"/>
      <w:divBdr>
        <w:top w:val="none" w:sz="0" w:space="0" w:color="auto"/>
        <w:left w:val="none" w:sz="0" w:space="0" w:color="auto"/>
        <w:bottom w:val="none" w:sz="0" w:space="0" w:color="auto"/>
        <w:right w:val="none" w:sz="0" w:space="0" w:color="auto"/>
      </w:divBdr>
    </w:div>
    <w:div w:id="409929489">
      <w:bodyDiv w:val="1"/>
      <w:marLeft w:val="0"/>
      <w:marRight w:val="0"/>
      <w:marTop w:val="0"/>
      <w:marBottom w:val="0"/>
      <w:divBdr>
        <w:top w:val="none" w:sz="0" w:space="0" w:color="auto"/>
        <w:left w:val="none" w:sz="0" w:space="0" w:color="auto"/>
        <w:bottom w:val="none" w:sz="0" w:space="0" w:color="auto"/>
        <w:right w:val="none" w:sz="0" w:space="0" w:color="auto"/>
      </w:divBdr>
    </w:div>
    <w:div w:id="434401088">
      <w:bodyDiv w:val="1"/>
      <w:marLeft w:val="0"/>
      <w:marRight w:val="0"/>
      <w:marTop w:val="0"/>
      <w:marBottom w:val="0"/>
      <w:divBdr>
        <w:top w:val="none" w:sz="0" w:space="0" w:color="auto"/>
        <w:left w:val="none" w:sz="0" w:space="0" w:color="auto"/>
        <w:bottom w:val="none" w:sz="0" w:space="0" w:color="auto"/>
        <w:right w:val="none" w:sz="0" w:space="0" w:color="auto"/>
      </w:divBdr>
    </w:div>
    <w:div w:id="556162991">
      <w:bodyDiv w:val="1"/>
      <w:marLeft w:val="0"/>
      <w:marRight w:val="0"/>
      <w:marTop w:val="0"/>
      <w:marBottom w:val="0"/>
      <w:divBdr>
        <w:top w:val="none" w:sz="0" w:space="0" w:color="auto"/>
        <w:left w:val="none" w:sz="0" w:space="0" w:color="auto"/>
        <w:bottom w:val="none" w:sz="0" w:space="0" w:color="auto"/>
        <w:right w:val="none" w:sz="0" w:space="0" w:color="auto"/>
      </w:divBdr>
    </w:div>
    <w:div w:id="687877129">
      <w:bodyDiv w:val="1"/>
      <w:marLeft w:val="0"/>
      <w:marRight w:val="0"/>
      <w:marTop w:val="0"/>
      <w:marBottom w:val="0"/>
      <w:divBdr>
        <w:top w:val="none" w:sz="0" w:space="0" w:color="auto"/>
        <w:left w:val="none" w:sz="0" w:space="0" w:color="auto"/>
        <w:bottom w:val="none" w:sz="0" w:space="0" w:color="auto"/>
        <w:right w:val="none" w:sz="0" w:space="0" w:color="auto"/>
      </w:divBdr>
    </w:div>
    <w:div w:id="1072503742">
      <w:bodyDiv w:val="1"/>
      <w:marLeft w:val="0"/>
      <w:marRight w:val="0"/>
      <w:marTop w:val="0"/>
      <w:marBottom w:val="0"/>
      <w:divBdr>
        <w:top w:val="none" w:sz="0" w:space="0" w:color="auto"/>
        <w:left w:val="none" w:sz="0" w:space="0" w:color="auto"/>
        <w:bottom w:val="none" w:sz="0" w:space="0" w:color="auto"/>
        <w:right w:val="none" w:sz="0" w:space="0" w:color="auto"/>
      </w:divBdr>
    </w:div>
    <w:div w:id="1241720662">
      <w:bodyDiv w:val="1"/>
      <w:marLeft w:val="0"/>
      <w:marRight w:val="0"/>
      <w:marTop w:val="0"/>
      <w:marBottom w:val="0"/>
      <w:divBdr>
        <w:top w:val="none" w:sz="0" w:space="0" w:color="auto"/>
        <w:left w:val="none" w:sz="0" w:space="0" w:color="auto"/>
        <w:bottom w:val="none" w:sz="0" w:space="0" w:color="auto"/>
        <w:right w:val="none" w:sz="0" w:space="0" w:color="auto"/>
      </w:divBdr>
    </w:div>
    <w:div w:id="1262907750">
      <w:bodyDiv w:val="1"/>
      <w:marLeft w:val="0"/>
      <w:marRight w:val="0"/>
      <w:marTop w:val="0"/>
      <w:marBottom w:val="0"/>
      <w:divBdr>
        <w:top w:val="none" w:sz="0" w:space="0" w:color="auto"/>
        <w:left w:val="none" w:sz="0" w:space="0" w:color="auto"/>
        <w:bottom w:val="none" w:sz="0" w:space="0" w:color="auto"/>
        <w:right w:val="none" w:sz="0" w:space="0" w:color="auto"/>
      </w:divBdr>
    </w:div>
    <w:div w:id="1279602050">
      <w:bodyDiv w:val="1"/>
      <w:marLeft w:val="0"/>
      <w:marRight w:val="0"/>
      <w:marTop w:val="0"/>
      <w:marBottom w:val="0"/>
      <w:divBdr>
        <w:top w:val="none" w:sz="0" w:space="0" w:color="auto"/>
        <w:left w:val="none" w:sz="0" w:space="0" w:color="auto"/>
        <w:bottom w:val="none" w:sz="0" w:space="0" w:color="auto"/>
        <w:right w:val="none" w:sz="0" w:space="0" w:color="auto"/>
      </w:divBdr>
    </w:div>
    <w:div w:id="1602377582">
      <w:bodyDiv w:val="1"/>
      <w:marLeft w:val="0"/>
      <w:marRight w:val="0"/>
      <w:marTop w:val="0"/>
      <w:marBottom w:val="0"/>
      <w:divBdr>
        <w:top w:val="none" w:sz="0" w:space="0" w:color="auto"/>
        <w:left w:val="none" w:sz="0" w:space="0" w:color="auto"/>
        <w:bottom w:val="none" w:sz="0" w:space="0" w:color="auto"/>
        <w:right w:val="none" w:sz="0" w:space="0" w:color="auto"/>
      </w:divBdr>
    </w:div>
    <w:div w:id="1919946717">
      <w:bodyDiv w:val="1"/>
      <w:marLeft w:val="0"/>
      <w:marRight w:val="0"/>
      <w:marTop w:val="0"/>
      <w:marBottom w:val="0"/>
      <w:divBdr>
        <w:top w:val="none" w:sz="0" w:space="0" w:color="auto"/>
        <w:left w:val="none" w:sz="0" w:space="0" w:color="auto"/>
        <w:bottom w:val="none" w:sz="0" w:space="0" w:color="auto"/>
        <w:right w:val="none" w:sz="0" w:space="0" w:color="auto"/>
      </w:divBdr>
    </w:div>
    <w:div w:id="1974288759">
      <w:bodyDiv w:val="1"/>
      <w:marLeft w:val="0"/>
      <w:marRight w:val="0"/>
      <w:marTop w:val="0"/>
      <w:marBottom w:val="0"/>
      <w:divBdr>
        <w:top w:val="none" w:sz="0" w:space="0" w:color="auto"/>
        <w:left w:val="none" w:sz="0" w:space="0" w:color="auto"/>
        <w:bottom w:val="none" w:sz="0" w:space="0" w:color="auto"/>
        <w:right w:val="none" w:sz="0" w:space="0" w:color="auto"/>
      </w:divBdr>
    </w:div>
    <w:div w:id="2023580439">
      <w:bodyDiv w:val="1"/>
      <w:marLeft w:val="0"/>
      <w:marRight w:val="0"/>
      <w:marTop w:val="0"/>
      <w:marBottom w:val="0"/>
      <w:divBdr>
        <w:top w:val="none" w:sz="0" w:space="0" w:color="auto"/>
        <w:left w:val="none" w:sz="0" w:space="0" w:color="auto"/>
        <w:bottom w:val="none" w:sz="0" w:space="0" w:color="auto"/>
        <w:right w:val="none" w:sz="0" w:space="0" w:color="auto"/>
      </w:divBdr>
    </w:div>
    <w:div w:id="2098599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26028</Words>
  <Characters>148363</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4</cp:revision>
  <cp:lastPrinted>2022-05-19T23:40:00Z</cp:lastPrinted>
  <dcterms:created xsi:type="dcterms:W3CDTF">2023-09-14T05:02:00Z</dcterms:created>
  <dcterms:modified xsi:type="dcterms:W3CDTF">2023-09-14T05:08:00Z</dcterms:modified>
</cp:coreProperties>
</file>