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4B" w:rsidRDefault="00FF2C4B" w:rsidP="00763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099B">
        <w:rPr>
          <w:rFonts w:ascii="Times New Roman" w:hAnsi="Times New Roman"/>
          <w:b/>
          <w:sz w:val="28"/>
          <w:szCs w:val="28"/>
        </w:rPr>
        <w:t>СОВЕТ СЕЛЬСКОГО ПОСЕЛЕНИЯ «УЛЁТОВСКОЕ»</w:t>
      </w:r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099B">
        <w:rPr>
          <w:rFonts w:ascii="Times New Roman" w:hAnsi="Times New Roman"/>
          <w:b/>
          <w:sz w:val="28"/>
          <w:szCs w:val="28"/>
        </w:rPr>
        <w:t>МУНИЦИПАЛЬНОГО РАЙОНА «УЛЁТОВСКИЙ РАЙОН»</w:t>
      </w:r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099B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099B">
        <w:rPr>
          <w:rFonts w:ascii="Times New Roman" w:hAnsi="Times New Roman"/>
          <w:b/>
          <w:sz w:val="28"/>
          <w:szCs w:val="28"/>
        </w:rPr>
        <w:t>РЕШЕНИЕ</w:t>
      </w:r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0CC" w:rsidRPr="0055099B" w:rsidRDefault="00786ABE" w:rsidP="007630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17</w:t>
      </w:r>
      <w:r w:rsidR="00FF2C4B">
        <w:rPr>
          <w:rFonts w:ascii="Times New Roman" w:hAnsi="Times New Roman"/>
          <w:noProof/>
          <w:sz w:val="28"/>
          <w:szCs w:val="28"/>
        </w:rPr>
        <w:t xml:space="preserve"> июля</w:t>
      </w:r>
      <w:r w:rsidR="007630CC" w:rsidRPr="0055099B">
        <w:rPr>
          <w:rFonts w:ascii="Times New Roman" w:hAnsi="Times New Roman"/>
          <w:noProof/>
          <w:sz w:val="28"/>
          <w:szCs w:val="28"/>
        </w:rPr>
        <w:t xml:space="preserve"> 202</w:t>
      </w:r>
      <w:r w:rsidR="0099007B">
        <w:rPr>
          <w:rFonts w:ascii="Times New Roman" w:hAnsi="Times New Roman"/>
          <w:noProof/>
          <w:sz w:val="28"/>
          <w:szCs w:val="28"/>
        </w:rPr>
        <w:t>4</w:t>
      </w:r>
      <w:r w:rsidR="007630CC" w:rsidRPr="0055099B">
        <w:rPr>
          <w:rFonts w:ascii="Times New Roman" w:hAnsi="Times New Roman"/>
          <w:noProof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noProof/>
          <w:sz w:val="28"/>
          <w:szCs w:val="28"/>
        </w:rPr>
        <w:t>138</w:t>
      </w:r>
      <w:bookmarkStart w:id="0" w:name="_GoBack"/>
      <w:bookmarkEnd w:id="0"/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099B">
        <w:rPr>
          <w:rFonts w:ascii="Times New Roman" w:hAnsi="Times New Roman"/>
          <w:sz w:val="28"/>
          <w:szCs w:val="28"/>
        </w:rPr>
        <w:t>с. Улеты</w:t>
      </w:r>
    </w:p>
    <w:p w:rsidR="007630CC" w:rsidRPr="0055099B" w:rsidRDefault="007630CC" w:rsidP="007630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30CC" w:rsidRPr="0055099B" w:rsidRDefault="007630CC" w:rsidP="007630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099B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«Улётовское» № 115 от 29.03.2019 года «Об утверждении муниципальной программы «Формирование современной городской среды» на территории сельского поселения «Улётовское» муниципального района «Улётовский район» Забайкальского края на 2018-2024 годы»</w:t>
      </w:r>
    </w:p>
    <w:p w:rsidR="007630CC" w:rsidRPr="0055099B" w:rsidRDefault="007630CC" w:rsidP="007630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30CC" w:rsidRPr="0055099B" w:rsidRDefault="007630CC" w:rsidP="007630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30CC" w:rsidRPr="0055099B" w:rsidRDefault="007630CC" w:rsidP="007630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30CC" w:rsidRPr="0055099B" w:rsidRDefault="007630CC" w:rsidP="007630CC">
      <w:pPr>
        <w:pStyle w:val="a3"/>
        <w:ind w:firstLine="375"/>
        <w:jc w:val="both"/>
        <w:rPr>
          <w:rFonts w:ascii="Times New Roman" w:hAnsi="Times New Roman"/>
          <w:sz w:val="28"/>
          <w:szCs w:val="28"/>
        </w:rPr>
      </w:pPr>
      <w:r w:rsidRPr="0055099B">
        <w:rPr>
          <w:rFonts w:ascii="Times New Roman" w:hAnsi="Times New Roman"/>
          <w:sz w:val="28"/>
          <w:szCs w:val="28"/>
        </w:rPr>
        <w:t>В соответствии Федеральным законом от 06.10.2003г. № 131-ФЗ «Об общих  принципах организации местного самоуправления в Российской Федерации», Постановлением Правительства Российской Федерации от 09.02.2019г. №106 « О внесении изменений в приложение №15 к Государственной программе Российской Федерации «Обеспечение доступным и комфортным жильём и коммунальными услугами граждан Российской Федерации», постановлением Правительства Забайкальского края от 20 ноября 2020 года № 499 «О внесении изменений в постановление Правительства Забайкальского края от 31 августа 2017 года № 372 «Об утверждении государственной программы Забайкальского края «Формирование современной городской среды (2018-202</w:t>
      </w:r>
      <w:r w:rsidR="008F7643">
        <w:rPr>
          <w:rFonts w:ascii="Times New Roman" w:hAnsi="Times New Roman"/>
          <w:sz w:val="28"/>
          <w:szCs w:val="28"/>
        </w:rPr>
        <w:t>4</w:t>
      </w:r>
      <w:r w:rsidRPr="0055099B">
        <w:rPr>
          <w:rFonts w:ascii="Times New Roman" w:hAnsi="Times New Roman"/>
          <w:sz w:val="28"/>
          <w:szCs w:val="28"/>
        </w:rPr>
        <w:t xml:space="preserve"> годы)», Уставом сельского поселения «Улётовское» муниципального района Улётовский район Забайкальского края, в целях реализации на территории  сельского поселения «Улётовское» муниципального района «Улётовский район» Забайкальского края приоритетного проекта «Формирование комфортной городской среды», с учетом общественных слушании, Совет сельского поселения «Улётовское» муниципального района «Улётовский район» Забайкальского края </w:t>
      </w:r>
    </w:p>
    <w:p w:rsidR="00A23A3F" w:rsidRPr="0055099B" w:rsidRDefault="00A23A3F" w:rsidP="007630CC">
      <w:pPr>
        <w:pStyle w:val="a3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7630CC" w:rsidRPr="0055099B" w:rsidRDefault="007630CC" w:rsidP="007630CC">
      <w:pPr>
        <w:pStyle w:val="a3"/>
        <w:ind w:firstLine="375"/>
        <w:jc w:val="center"/>
        <w:rPr>
          <w:rFonts w:ascii="Times New Roman" w:hAnsi="Times New Roman"/>
          <w:b/>
          <w:sz w:val="28"/>
          <w:szCs w:val="28"/>
        </w:rPr>
      </w:pPr>
      <w:r w:rsidRPr="0055099B">
        <w:rPr>
          <w:rFonts w:ascii="Times New Roman" w:hAnsi="Times New Roman"/>
          <w:b/>
          <w:sz w:val="28"/>
          <w:szCs w:val="28"/>
        </w:rPr>
        <w:t>РЕШИЛ:</w:t>
      </w:r>
    </w:p>
    <w:p w:rsidR="007630CC" w:rsidRPr="0055099B" w:rsidRDefault="007630CC" w:rsidP="007630CC">
      <w:pPr>
        <w:pStyle w:val="a3"/>
        <w:ind w:firstLine="375"/>
        <w:jc w:val="center"/>
        <w:rPr>
          <w:rFonts w:ascii="Times New Roman" w:hAnsi="Times New Roman"/>
          <w:b/>
          <w:sz w:val="28"/>
          <w:szCs w:val="28"/>
        </w:rPr>
      </w:pPr>
    </w:p>
    <w:p w:rsidR="007630CC" w:rsidRPr="0055099B" w:rsidRDefault="007630CC" w:rsidP="007630CC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99B">
        <w:rPr>
          <w:rFonts w:ascii="Times New Roman" w:hAnsi="Times New Roman" w:cs="Times New Roman"/>
          <w:sz w:val="28"/>
          <w:szCs w:val="28"/>
          <w:lang w:val="ru-RU"/>
        </w:rPr>
        <w:t>Внести следующие изменения в муниципальную программу «Формирование современной городской среды на территории сельского поселения «Улётовское» муниципального района «Улётовский район» Забайкальского края»:</w:t>
      </w:r>
    </w:p>
    <w:p w:rsidR="007630CC" w:rsidRPr="0055099B" w:rsidRDefault="007630CC" w:rsidP="007630C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99B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1 «Перечень мероприятий програ</w:t>
      </w:r>
      <w:r w:rsidR="000B1F60">
        <w:rPr>
          <w:rFonts w:ascii="Times New Roman" w:hAnsi="Times New Roman" w:cs="Times New Roman"/>
          <w:sz w:val="28"/>
          <w:szCs w:val="28"/>
          <w:lang w:val="ru-RU"/>
        </w:rPr>
        <w:t>ммы» принять в новой редакции (п</w:t>
      </w:r>
      <w:r w:rsidRPr="0055099B">
        <w:rPr>
          <w:rFonts w:ascii="Times New Roman" w:hAnsi="Times New Roman" w:cs="Times New Roman"/>
          <w:sz w:val="28"/>
          <w:szCs w:val="28"/>
          <w:lang w:val="ru-RU"/>
        </w:rPr>
        <w:t>рилагается).</w:t>
      </w:r>
    </w:p>
    <w:p w:rsidR="007630CC" w:rsidRPr="0055099B" w:rsidRDefault="007630CC" w:rsidP="007630CC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99B">
        <w:rPr>
          <w:rFonts w:ascii="Times New Roman" w:hAnsi="Times New Roman" w:cs="Times New Roman"/>
          <w:sz w:val="28"/>
          <w:szCs w:val="28"/>
          <w:lang w:val="ru-RU"/>
        </w:rPr>
        <w:lastRenderedPageBreak/>
        <w:t>2. Настоящее Решение обнародовать путем размещения на стендах администрации сельского поселения «Улётовское», в районной библиотеке с. Улёты, библиотеке с. Бальзой, разместить на официальном сайте в сети Интернет /улетовское.рф/.</w:t>
      </w:r>
    </w:p>
    <w:p w:rsidR="005D3A20" w:rsidRPr="0055099B" w:rsidRDefault="005D3A20" w:rsidP="007630CC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82A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099B"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 «Улётовское»</w:t>
      </w:r>
      <w:r w:rsidRPr="0055099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5099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3A20" w:rsidRPr="00550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55099B">
        <w:rPr>
          <w:rFonts w:ascii="Times New Roman" w:hAnsi="Times New Roman" w:cs="Times New Roman"/>
          <w:sz w:val="28"/>
          <w:szCs w:val="28"/>
          <w:lang w:val="ru-RU"/>
        </w:rPr>
        <w:tab/>
        <w:t>С.В. Алексе</w:t>
      </w:r>
      <w:r w:rsidR="00732A80" w:rsidRPr="0055099B">
        <w:rPr>
          <w:rFonts w:ascii="Times New Roman" w:hAnsi="Times New Roman" w:cs="Times New Roman"/>
          <w:sz w:val="28"/>
          <w:szCs w:val="28"/>
          <w:lang w:val="ru-RU"/>
        </w:rPr>
        <w:t>ев</w:t>
      </w: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lang w:val="ru-RU"/>
        </w:rPr>
        <w:sectPr w:rsidR="007630CC" w:rsidRPr="0055099B" w:rsidSect="00992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22" w:type="dxa"/>
        <w:tblInd w:w="-288" w:type="dxa"/>
        <w:tblLook w:val="04A0" w:firstRow="1" w:lastRow="0" w:firstColumn="1" w:lastColumn="0" w:noHBand="0" w:noVBand="1"/>
      </w:tblPr>
      <w:tblGrid>
        <w:gridCol w:w="288"/>
        <w:gridCol w:w="2802"/>
        <w:gridCol w:w="6"/>
        <w:gridCol w:w="14"/>
        <w:gridCol w:w="1834"/>
        <w:gridCol w:w="102"/>
        <w:gridCol w:w="1346"/>
        <w:gridCol w:w="38"/>
        <w:gridCol w:w="17"/>
        <w:gridCol w:w="17"/>
        <w:gridCol w:w="1351"/>
        <w:gridCol w:w="2683"/>
        <w:gridCol w:w="142"/>
        <w:gridCol w:w="2566"/>
        <w:gridCol w:w="2055"/>
        <w:gridCol w:w="161"/>
      </w:tblGrid>
      <w:tr w:rsidR="0055099B" w:rsidRPr="008F7643" w:rsidTr="002942CB">
        <w:trPr>
          <w:gridBefore w:val="1"/>
          <w:wBefore w:w="288" w:type="dxa"/>
        </w:trPr>
        <w:tc>
          <w:tcPr>
            <w:tcW w:w="10173" w:type="dxa"/>
            <w:gridSpan w:val="12"/>
            <w:shd w:val="clear" w:color="auto" w:fill="auto"/>
          </w:tcPr>
          <w:p w:rsidR="005D3A20" w:rsidRPr="0055099B" w:rsidRDefault="005D3A20" w:rsidP="005D3A20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5099B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Перечень мероприятий программы на 2018 и последующие годы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D3A20" w:rsidRPr="0055099B" w:rsidRDefault="005D3A20" w:rsidP="005D3A20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099B">
              <w:rPr>
                <w:rFonts w:ascii="Times New Roman" w:eastAsia="Calibri" w:hAnsi="Times New Roman" w:cs="Times New Roman"/>
                <w:lang w:val="ru-RU"/>
              </w:rPr>
              <w:t>Приложение 1</w:t>
            </w:r>
          </w:p>
          <w:p w:rsidR="005D3A20" w:rsidRPr="0055099B" w:rsidRDefault="005D3A20" w:rsidP="005D3A20">
            <w:pPr>
              <w:pStyle w:val="a3"/>
              <w:jc w:val="both"/>
              <w:rPr>
                <w:rFonts w:ascii="Times New Roman" w:hAnsi="Times New Roman"/>
              </w:rPr>
            </w:pPr>
            <w:r w:rsidRPr="0055099B">
              <w:rPr>
                <w:rFonts w:ascii="Times New Roman" w:hAnsi="Times New Roman"/>
              </w:rPr>
              <w:t xml:space="preserve">к внесению изменений в программу «Формирование современной городской среды в сельском поселении «Улётовское» муниципального района «Улётовский район» Забайкальского края, </w:t>
            </w:r>
          </w:p>
          <w:p w:rsidR="008C09FF" w:rsidRPr="0055099B" w:rsidRDefault="005D3A20" w:rsidP="008C09FF">
            <w:pPr>
              <w:pStyle w:val="a3"/>
              <w:jc w:val="center"/>
              <w:rPr>
                <w:rFonts w:ascii="Times New Roman" w:hAnsi="Times New Roman"/>
              </w:rPr>
            </w:pPr>
            <w:r w:rsidRPr="0055099B">
              <w:rPr>
                <w:rFonts w:ascii="Times New Roman" w:hAnsi="Times New Roman"/>
              </w:rPr>
              <w:t>решение</w:t>
            </w:r>
            <w:r w:rsidR="008C09FF" w:rsidRPr="0055099B">
              <w:rPr>
                <w:rFonts w:ascii="Times New Roman" w:hAnsi="Times New Roman"/>
              </w:rPr>
              <w:t xml:space="preserve"> Совета сельского поселения «Улётовское»</w:t>
            </w:r>
          </w:p>
          <w:p w:rsidR="005D3A20" w:rsidRPr="0055099B" w:rsidRDefault="005D3A20" w:rsidP="000B1F60">
            <w:pPr>
              <w:pStyle w:val="a3"/>
              <w:jc w:val="center"/>
            </w:pPr>
            <w:r w:rsidRPr="0055099B">
              <w:rPr>
                <w:rFonts w:ascii="Times New Roman" w:hAnsi="Times New Roman"/>
              </w:rPr>
              <w:t xml:space="preserve">№ </w:t>
            </w:r>
            <w:r w:rsidR="000B1F60">
              <w:rPr>
                <w:rFonts w:ascii="Times New Roman" w:hAnsi="Times New Roman"/>
              </w:rPr>
              <w:t>***</w:t>
            </w:r>
            <w:r w:rsidRPr="0055099B">
              <w:rPr>
                <w:rFonts w:ascii="Times New Roman" w:hAnsi="Times New Roman"/>
              </w:rPr>
              <w:t xml:space="preserve"> от </w:t>
            </w:r>
            <w:r w:rsidR="000B1F60">
              <w:rPr>
                <w:rFonts w:ascii="Times New Roman" w:hAnsi="Times New Roman"/>
              </w:rPr>
              <w:t>16.07.2024 г.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1035"/>
        </w:trPr>
        <w:tc>
          <w:tcPr>
            <w:tcW w:w="3265" w:type="dxa"/>
            <w:gridSpan w:val="2"/>
            <w:vMerge w:val="restart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1951" w:type="dxa"/>
            <w:gridSpan w:val="4"/>
            <w:vMerge w:val="restart"/>
          </w:tcPr>
          <w:p w:rsidR="005D3A20" w:rsidRPr="008F7643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7643">
              <w:rPr>
                <w:rFonts w:ascii="Times New Roman" w:hAnsi="Times New Roman" w:cs="Times New Roman"/>
                <w:lang w:val="ru-RU"/>
              </w:rPr>
              <w:t>Ответственный исполнитель</w:t>
            </w:r>
          </w:p>
        </w:tc>
        <w:tc>
          <w:tcPr>
            <w:tcW w:w="2268" w:type="dxa"/>
            <w:gridSpan w:val="5"/>
          </w:tcPr>
          <w:p w:rsidR="005D3A20" w:rsidRPr="008F7643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7643">
              <w:rPr>
                <w:rFonts w:ascii="Times New Roman" w:hAnsi="Times New Roman" w:cs="Times New Roman"/>
                <w:lang w:val="ru-RU"/>
              </w:rPr>
              <w:t xml:space="preserve">Срок </w:t>
            </w:r>
          </w:p>
        </w:tc>
        <w:tc>
          <w:tcPr>
            <w:tcW w:w="2835" w:type="dxa"/>
            <w:vMerge w:val="restart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Ожидаемый непосредственный результат (краткое описание)</w:t>
            </w:r>
          </w:p>
        </w:tc>
        <w:tc>
          <w:tcPr>
            <w:tcW w:w="2896" w:type="dxa"/>
            <w:gridSpan w:val="2"/>
            <w:vMerge w:val="restart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1984" w:type="dxa"/>
            <w:vMerge w:val="restart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Связь с показателями Программы (программы)</w:t>
            </w:r>
          </w:p>
        </w:tc>
      </w:tr>
      <w:tr w:rsidR="0055099B" w:rsidRPr="0055099B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cantSplit/>
          <w:trHeight w:val="1054"/>
        </w:trPr>
        <w:tc>
          <w:tcPr>
            <w:tcW w:w="3265" w:type="dxa"/>
            <w:gridSpan w:val="2"/>
            <w:vMerge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1" w:type="dxa"/>
            <w:gridSpan w:val="4"/>
            <w:vMerge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0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08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gridSpan w:val="2"/>
            <w:vMerge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t xml:space="preserve">Задача 1. Благоустройство дворовых территорий по улицам: 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t>1)Ул. Дорожная, д.10, 2)ул Дорожная, д.12, 3)ул.Пионерская, д.29; 4) Пионерская -31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1.1Ремонт дворовых проездов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1.2Освещение дворовых территорий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1.3 Установка скамеек, урн для мусора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1.4 Оборудование детских и спортивных площадок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1.5 Установка беседок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1.6 Озеленение 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1.7 Устройство мест для парковки автотранспорта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1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lastRenderedPageBreak/>
              <w:t>Администрация сельского поселения «Улётовское»</w:t>
            </w:r>
          </w:p>
        </w:tc>
        <w:tc>
          <w:tcPr>
            <w:tcW w:w="1160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08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отремонтированных дворовых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-улучшение технического состояния придомовых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совершенствование жилищно-коммунального хозяйства села;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- поддержание санитарного порядка на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территории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</w:t>
            </w: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вышеуказанных мероприятий                  </w:t>
            </w:r>
          </w:p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55099B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465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b/>
              </w:rPr>
            </w:pPr>
            <w:r w:rsidRPr="0055099B">
              <w:rPr>
                <w:rFonts w:ascii="Times New Roman" w:hAnsi="Times New Roman" w:cs="Times New Roman"/>
                <w:b/>
                <w:snapToGrid w:val="0"/>
                <w:lang w:val="ru-RU"/>
              </w:rPr>
              <w:lastRenderedPageBreak/>
              <w:t>Задача 2. Благоустройство территорий общего пользования:</w:t>
            </w:r>
            <w:r w:rsidRPr="0055099B">
              <w:rPr>
                <w:rFonts w:ascii="Times New Roman" w:hAnsi="Times New Roman" w:cs="Times New Roman"/>
                <w:b/>
                <w:lang w:val="ru-RU"/>
              </w:rPr>
              <w:t xml:space="preserve">1) Площадь перед спорткомплексом –ул. </w:t>
            </w:r>
            <w:r w:rsidRPr="0055099B">
              <w:rPr>
                <w:rFonts w:ascii="Times New Roman" w:hAnsi="Times New Roman" w:cs="Times New Roman"/>
                <w:b/>
              </w:rPr>
              <w:t xml:space="preserve">Спортивная,2; 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3271" w:type="dxa"/>
            <w:gridSpan w:val="3"/>
          </w:tcPr>
          <w:p w:rsidR="005D3A20" w:rsidRPr="0055099B" w:rsidRDefault="005D3A20" w:rsidP="005D3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2.1. благоустройство площади Спортивная 2;</w:t>
            </w:r>
          </w:p>
          <w:p w:rsidR="005D3A20" w:rsidRPr="0055099B" w:rsidRDefault="005D3A20" w:rsidP="005D3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Администрация сельского поселения «Улётовское»</w:t>
            </w:r>
          </w:p>
        </w:tc>
        <w:tc>
          <w:tcPr>
            <w:tcW w:w="1176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t>2018</w:t>
            </w:r>
          </w:p>
        </w:tc>
        <w:tc>
          <w:tcPr>
            <w:tcW w:w="1092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t>2018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благоустроенных территорий общего пользования;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 и мест массового пребывания населения;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условий обустройства в местах массового отдыха и пребывания жителей  села Улёты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Доля благоустроенных территорий общего пользования от общего количества нуждающихся в благоустройстве территорий общего пользования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461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ind w:left="644"/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t>Благоустройство общественных территорий: 1) Площадь  перед администрацией сельского поселения с.Улёты ул Лазо 146.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  Благоустройство площади перед администрацией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сельского поселения «Улётовское»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1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lastRenderedPageBreak/>
              <w:t xml:space="preserve">Администрация сельского </w:t>
            </w:r>
            <w:r w:rsidRPr="0055099B">
              <w:rPr>
                <w:rFonts w:ascii="Times New Roman" w:hAnsi="Times New Roman" w:cs="Times New Roman"/>
              </w:rPr>
              <w:lastRenderedPageBreak/>
              <w:t>поселения «Улётовское»</w:t>
            </w:r>
          </w:p>
        </w:tc>
        <w:tc>
          <w:tcPr>
            <w:tcW w:w="1160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lastRenderedPageBreak/>
              <w:t>2021</w:t>
            </w:r>
          </w:p>
        </w:tc>
        <w:tc>
          <w:tcPr>
            <w:tcW w:w="1108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t>2021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- увеличение доли благоустроенных территорий общего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пользования;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города и мест массового пребывания населения;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 xml:space="preserve">- улучшение условий обустройства в местах массового отдыха и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пребывания жителей села Улёты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Доля благоустроенных территорий общего </w:t>
            </w: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>пользования от общего количества нуждающихся в благоустройстве территорий общего пользования</w:t>
            </w:r>
          </w:p>
        </w:tc>
      </w:tr>
      <w:tr w:rsidR="0055099B" w:rsidRPr="0055099B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45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ind w:left="644"/>
              <w:rPr>
                <w:rFonts w:ascii="Times New Roman" w:hAnsi="Times New Roman" w:cs="Times New Roman"/>
                <w:b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Задача 3. Благоустройство дворовых территорий по улицам: </w:t>
            </w:r>
            <w:r w:rsidRPr="0055099B">
              <w:rPr>
                <w:rFonts w:ascii="Times New Roman" w:hAnsi="Times New Roman" w:cs="Times New Roman"/>
                <w:b/>
                <w:spacing w:val="2"/>
                <w:lang w:val="ru-RU"/>
              </w:rPr>
              <w:t>1)</w:t>
            </w:r>
            <w:r w:rsidRPr="0055099B">
              <w:rPr>
                <w:rFonts w:ascii="Times New Roman" w:hAnsi="Times New Roman" w:cs="Times New Roman"/>
                <w:b/>
                <w:lang w:val="ru-RU"/>
              </w:rPr>
              <w:t xml:space="preserve">ул. </w:t>
            </w:r>
            <w:r w:rsidRPr="0055099B">
              <w:rPr>
                <w:rFonts w:ascii="Times New Roman" w:hAnsi="Times New Roman" w:cs="Times New Roman"/>
                <w:b/>
              </w:rPr>
              <w:t xml:space="preserve">Горького -1; 2) ул. Горького – 3; 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45"/>
        </w:trPr>
        <w:tc>
          <w:tcPr>
            <w:tcW w:w="3271" w:type="dxa"/>
            <w:gridSpan w:val="3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3.1 Ремонт дворовых проездов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3.2 Освещение дворовых территорий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3.3 Установка скамеек, урн для мусора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3.4 Оборудование детских и спортивных площадок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3.5 Установка беседок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3.6 Озеленение 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3.7 Устройство мест для парковки автотранспорта</w:t>
            </w:r>
          </w:p>
        </w:tc>
        <w:tc>
          <w:tcPr>
            <w:tcW w:w="1945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Администрация сельского поселения «Улётовское»</w:t>
            </w:r>
          </w:p>
        </w:tc>
        <w:tc>
          <w:tcPr>
            <w:tcW w:w="1176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2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отремонтированных дворовых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-улучшение технического состояния придомовых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совершенствование жилищно-коммунального хозяйства села;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поддержание санитарного порядка на территории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- обеспечение реализации мероприятий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программы в соответствии с утвержденными сроками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                  </w:t>
            </w:r>
          </w:p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461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ind w:left="360"/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snapToGrid w:val="0"/>
                <w:lang w:val="ru-RU"/>
              </w:rPr>
              <w:lastRenderedPageBreak/>
              <w:t>Задача 4. Благоустройство территорий общего пользования:</w:t>
            </w:r>
            <w:r w:rsidRPr="0055099B">
              <w:rPr>
                <w:rFonts w:ascii="Times New Roman" w:hAnsi="Times New Roman" w:cs="Times New Roman"/>
                <w:b/>
                <w:lang w:val="ru-RU"/>
              </w:rPr>
              <w:t xml:space="preserve"> 1) Кирова 70 площадь районного дома культуры  и  администрации муниципального района 2) ул.Лазо 124- площадь перед СДК «Ингода»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 4.1 Благоустройство площади Районного дома культуры и районной администрации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 4.2 Благоустройство площади перед СДК «Ингода». </w:t>
            </w:r>
            <w:r w:rsidRPr="0055099B">
              <w:rPr>
                <w:rFonts w:ascii="Times New Roman" w:hAnsi="Times New Roman" w:cs="Times New Roman"/>
              </w:rPr>
              <w:t>Ул. Лазо 124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</w:rPr>
            </w:pP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Администрация сельского поселения «Улётовское»</w:t>
            </w:r>
          </w:p>
        </w:tc>
        <w:tc>
          <w:tcPr>
            <w:tcW w:w="1160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t>2020</w:t>
            </w:r>
          </w:p>
        </w:tc>
        <w:tc>
          <w:tcPr>
            <w:tcW w:w="1108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t>2020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благоустроенных территорий общего пользования;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города и мест массового пребывания населения;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условий обустройства в местах массового отдыха и пребывания жителей села Улёты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Доля благоустроенных территорий общего пользования от общего количества нуждающихся в благоустройстве территорий общего пользования</w:t>
            </w:r>
          </w:p>
        </w:tc>
      </w:tr>
      <w:tr w:rsidR="0055099B" w:rsidRPr="0055099B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ind w:left="720"/>
              <w:rPr>
                <w:rFonts w:ascii="Times New Roman" w:hAnsi="Times New Roman" w:cs="Times New Roman"/>
                <w:i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t xml:space="preserve">Задача 5. Благоустройство дворовых территорий по улицам: 1)ул. </w:t>
            </w:r>
            <w:r w:rsidRPr="0055099B">
              <w:rPr>
                <w:rFonts w:ascii="Times New Roman" w:hAnsi="Times New Roman" w:cs="Times New Roman"/>
                <w:b/>
              </w:rPr>
              <w:t xml:space="preserve">Горького – 5; 2) ул.Горького – 4а; 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3285" w:type="dxa"/>
            <w:gridSpan w:val="4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5.1 Ремонт дворовых проездов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5.2 Освещение дворовых территорий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5.3 Установка скамеек, урн для мусора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5.4 Оборудование детских и спортивных площадок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5.5 Установка беседок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5.6 Озеленение 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5.7 Устройство мест для парковки автотранспорта</w:t>
            </w:r>
          </w:p>
        </w:tc>
        <w:tc>
          <w:tcPr>
            <w:tcW w:w="1931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lastRenderedPageBreak/>
              <w:t>Администрация сельского поселения «Улётовское»</w:t>
            </w:r>
          </w:p>
        </w:tc>
        <w:tc>
          <w:tcPr>
            <w:tcW w:w="1192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76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- увеличение доли отремонтированных дворовых территорий многоквартирных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 xml:space="preserve">-улучшение технического состояния придомовых территорий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совершенствование жилищно-коммунального хозяйства села;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поддержание санитарного порядка на территории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Доля придомовых территорий, приведенных в </w:t>
            </w: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нормативное состояние от общего количества дворовых территорий многоквартирных домов, нуждающихся в проведении вышеуказанных мероприятий                  </w:t>
            </w:r>
          </w:p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07"/>
        </w:trPr>
        <w:tc>
          <w:tcPr>
            <w:tcW w:w="15199" w:type="dxa"/>
            <w:gridSpan w:val="15"/>
          </w:tcPr>
          <w:p w:rsidR="005D3A20" w:rsidRPr="00843D03" w:rsidRDefault="005D3A20" w:rsidP="005D3A20">
            <w:pPr>
              <w:ind w:left="720"/>
              <w:rPr>
                <w:rFonts w:ascii="Times New Roman" w:hAnsi="Times New Roman" w:cs="Times New Roman"/>
                <w:b/>
                <w:lang w:val="ru-RU"/>
              </w:rPr>
            </w:pPr>
            <w:r w:rsidRPr="00843D03">
              <w:rPr>
                <w:rFonts w:ascii="Times New Roman" w:hAnsi="Times New Roman" w:cs="Times New Roman"/>
                <w:b/>
                <w:snapToGrid w:val="0"/>
                <w:lang w:val="ru-RU"/>
              </w:rPr>
              <w:lastRenderedPageBreak/>
              <w:t>Задача 6. Благоустройство территорий общего пользования:</w:t>
            </w:r>
            <w:r w:rsidRPr="00843D03">
              <w:rPr>
                <w:rFonts w:ascii="Times New Roman" w:hAnsi="Times New Roman" w:cs="Times New Roman"/>
                <w:b/>
                <w:lang w:val="ru-RU"/>
              </w:rPr>
              <w:t>1)  Ул. Кирова – 70 (сквер),    3) ул. Кирова – 70 –площадка для скейтборда.</w:t>
            </w:r>
          </w:p>
          <w:p w:rsidR="005D3A20" w:rsidRPr="00843D03" w:rsidRDefault="005D3A20" w:rsidP="005D3A20">
            <w:pPr>
              <w:ind w:left="72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ind w:left="405"/>
              <w:rPr>
                <w:rFonts w:ascii="Times New Roman" w:hAnsi="Times New Roman" w:cs="Times New Roman"/>
                <w:lang w:val="ru-RU"/>
              </w:rPr>
            </w:pPr>
          </w:p>
          <w:p w:rsidR="005D3A20" w:rsidRPr="0055099B" w:rsidRDefault="005D3A20" w:rsidP="005D3A20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Благоустройство  сквера   ул.Кирова 70.;</w:t>
            </w:r>
          </w:p>
          <w:p w:rsidR="005D3A20" w:rsidRPr="0055099B" w:rsidRDefault="005D3A20" w:rsidP="005D3A20">
            <w:pPr>
              <w:numPr>
                <w:ilvl w:val="1"/>
                <w:numId w:val="3"/>
              </w:numPr>
              <w:spacing w:after="0"/>
              <w:contextualSpacing/>
              <w:rPr>
                <w:rFonts w:ascii="Arial Unicode MS" w:hAnsi="Arial Unicode MS" w:cs="Arial Unicode MS"/>
                <w:bCs/>
                <w:lang w:val="ru-RU"/>
              </w:rPr>
            </w:pPr>
            <w:r w:rsidRPr="0055099B">
              <w:rPr>
                <w:rFonts w:ascii="Times New Roman" w:hAnsi="Times New Roman" w:cs="Times New Roman"/>
                <w:bCs/>
                <w:lang w:val="ru-RU"/>
              </w:rPr>
              <w:t>Ул.Кирова 70  - устройство площадки для скейтборда</w:t>
            </w:r>
          </w:p>
        </w:tc>
        <w:tc>
          <w:tcPr>
            <w:tcW w:w="1951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Администрация сельского поселения «Улётовское»</w:t>
            </w:r>
          </w:p>
        </w:tc>
        <w:tc>
          <w:tcPr>
            <w:tcW w:w="1160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2023</w:t>
            </w:r>
          </w:p>
        </w:tc>
        <w:tc>
          <w:tcPr>
            <w:tcW w:w="1108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2023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благоустроенных территорий общего пользования;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города и мест массового пребывания населения;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- улучшение условий обустройства в местах массового отдыха и пребывания жителей  села Улёты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 xml:space="preserve">Доля благоустроенных территорий общего пользования от общего количества нуждающихся в благоустройстве территорий </w:t>
            </w: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>общего пользования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87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Задача 7. Благоустройство дворовых территорий по улицам: 1)ул. Кооперативная – 6б; 2) ул. Кооперативная – 6а; </w:t>
            </w:r>
          </w:p>
          <w:p w:rsidR="005D3A20" w:rsidRPr="0055099B" w:rsidRDefault="005D3A20" w:rsidP="005D3A20">
            <w:pPr>
              <w:ind w:left="7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87"/>
        </w:trPr>
        <w:tc>
          <w:tcPr>
            <w:tcW w:w="3285" w:type="dxa"/>
            <w:gridSpan w:val="4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7.1 Ремонт дворовых проездов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7.2 Освещение дворовых территорий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7.3 Установка скамеек, урн для мусора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7.4 Оборудование детских и спортивных площадок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7.5 Установка беседок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7.6 Озеленение 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7.7Устройство мест для парковки автотранспорта</w:t>
            </w:r>
          </w:p>
        </w:tc>
        <w:tc>
          <w:tcPr>
            <w:tcW w:w="1931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Администрация сельского поселения «Улётовское»</w:t>
            </w:r>
          </w:p>
        </w:tc>
        <w:tc>
          <w:tcPr>
            <w:tcW w:w="1192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</w:rPr>
              <w:t>202</w:t>
            </w:r>
            <w:r w:rsidRPr="0055099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76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</w:rPr>
              <w:t>202</w:t>
            </w:r>
            <w:r w:rsidRPr="0055099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отремонтированных дворовых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-улучшение технического состояния придомовых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совершенствование жилищно-коммунального хозяйства села;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поддержание санитарного порядка на территории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 xml:space="preserve"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                  </w:t>
            </w:r>
          </w:p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55099B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22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ind w:left="720"/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snapToGrid w:val="0"/>
                <w:lang w:val="ru-RU"/>
              </w:rPr>
              <w:lastRenderedPageBreak/>
              <w:t>Задача 8. Благоустройство территорий общего пользования:</w:t>
            </w:r>
            <w:r w:rsidRPr="0055099B">
              <w:rPr>
                <w:rFonts w:ascii="Times New Roman" w:hAnsi="Times New Roman" w:cs="Times New Roman"/>
                <w:b/>
                <w:lang w:val="ru-RU"/>
              </w:rPr>
              <w:t xml:space="preserve">1) ул. Кооперативная- 14 (площадь, сквер автовокзала); 2) Парк  между ул. </w:t>
            </w:r>
            <w:r w:rsidRPr="0055099B">
              <w:rPr>
                <w:rFonts w:ascii="Times New Roman" w:hAnsi="Times New Roman" w:cs="Times New Roman"/>
                <w:b/>
              </w:rPr>
              <w:t>Лазо и ул. Новая</w:t>
            </w:r>
            <w:r w:rsidR="0055099B" w:rsidRPr="0055099B">
              <w:rPr>
                <w:rFonts w:ascii="Times New Roman" w:hAnsi="Times New Roman" w:cs="Times New Roman"/>
                <w:b/>
                <w:lang w:val="ru-RU"/>
              </w:rPr>
              <w:t xml:space="preserve">, 3) </w:t>
            </w:r>
            <w:r w:rsidR="0055099B" w:rsidRPr="00843D03">
              <w:rPr>
                <w:rFonts w:ascii="Times New Roman" w:hAnsi="Times New Roman" w:cs="Times New Roman"/>
                <w:b/>
                <w:lang w:val="ru-RU"/>
              </w:rPr>
              <w:t>стадиона Факел с. Улёты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962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ind w:left="360"/>
              <w:rPr>
                <w:rFonts w:ascii="Times New Roman" w:hAnsi="Times New Roman" w:cs="Times New Roman"/>
              </w:rPr>
            </w:pPr>
          </w:p>
          <w:p w:rsidR="005D3A20" w:rsidRPr="0055099B" w:rsidRDefault="005D3A20" w:rsidP="005D3A20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Благоустройство площади сквер автовокзала ул. </w:t>
            </w:r>
            <w:r w:rsidRPr="0055099B">
              <w:rPr>
                <w:rFonts w:ascii="Times New Roman" w:hAnsi="Times New Roman" w:cs="Times New Roman"/>
              </w:rPr>
              <w:t>Кооперативная -14</w:t>
            </w:r>
          </w:p>
          <w:p w:rsidR="0006053E" w:rsidRPr="0055099B" w:rsidRDefault="005D3A20" w:rsidP="0006053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Благоустройство парка между ул,Лазо и ул. Новая</w:t>
            </w:r>
          </w:p>
          <w:p w:rsidR="0006053E" w:rsidRPr="0055099B" w:rsidRDefault="0006053E" w:rsidP="005D3A20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Благоустройство стадиона Факел с. Улёты</w:t>
            </w:r>
          </w:p>
        </w:tc>
        <w:tc>
          <w:tcPr>
            <w:tcW w:w="1951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Администрация сельского поселения «Улётовское»</w:t>
            </w:r>
          </w:p>
        </w:tc>
        <w:tc>
          <w:tcPr>
            <w:tcW w:w="1160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2024</w:t>
            </w:r>
          </w:p>
        </w:tc>
        <w:tc>
          <w:tcPr>
            <w:tcW w:w="1108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2024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благоустроенных территорий общего пользования;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 и мест массового пребывания населения;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условий обустройства в местах массового отдыха и пребывания жителей села Улёты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Доля благоустроенных территорий общего пользования от общего количества нуждающихся в благоустройстве территорий общего пользования</w:t>
            </w:r>
          </w:p>
        </w:tc>
      </w:tr>
      <w:tr w:rsidR="0055099B" w:rsidRPr="0055099B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b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t xml:space="preserve">Задача 9. Благоустройство дворовых территорий по улицам: 1)ул. </w:t>
            </w:r>
            <w:r w:rsidRPr="0055099B">
              <w:rPr>
                <w:rFonts w:ascii="Times New Roman" w:hAnsi="Times New Roman" w:cs="Times New Roman"/>
                <w:b/>
              </w:rPr>
              <w:t>Кооперативная 6в. Пионерская - 13.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9.1 Ремонт дворовых проездов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9.2 Освещение дворовых территорий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9.3 Установка скамеек, урн для мусора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9.4 Оборудование детских и спортивных площадок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9.5 Установка беседок</w:t>
            </w:r>
          </w:p>
          <w:p w:rsidR="005D3A20" w:rsidRPr="0055099B" w:rsidRDefault="005D3A20" w:rsidP="005D3A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9.6 Озеленение 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9.7 Устройство мест для парковки автотранспорта</w:t>
            </w:r>
          </w:p>
        </w:tc>
        <w:tc>
          <w:tcPr>
            <w:tcW w:w="1837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lastRenderedPageBreak/>
              <w:t>Администрация сельского поселения «Улётовское»</w:t>
            </w:r>
          </w:p>
        </w:tc>
        <w:tc>
          <w:tcPr>
            <w:tcW w:w="1248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отремонтированных дворовых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- достижение показателя для оценки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эффективности деятельности органов исполнительной власти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-улучшение технического состояния придомовых территорий многоквартирных домов;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- совершенствование жилищно-коммунального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хозяйства села;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поддержание санитарного порядка на территории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Доля придомовых территорий, приведенных в нормативное состояние от общего количества дворовых территорий </w:t>
            </w: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 xml:space="preserve">многоквартирных домов, нуждающихся в проведении вышеуказанных мероприятий                  </w:t>
            </w:r>
          </w:p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55099B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15199" w:type="dxa"/>
            <w:gridSpan w:val="15"/>
          </w:tcPr>
          <w:p w:rsidR="005D3A20" w:rsidRPr="0055099B" w:rsidRDefault="005D3A20" w:rsidP="005D3A20">
            <w:pPr>
              <w:ind w:left="720"/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lastRenderedPageBreak/>
              <w:t>Задача 10. Благоустройство территорий общего пользования: 1) ул. Чапаева – детская площадка, сквер; 2) ул. Кирова- благоустройство пешеходной зоны; 3) ул. Горького – благоустройство пешеходной зоны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ind w:left="72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1) ул. Чапаева – детская площадка, сквер;</w:t>
            </w:r>
          </w:p>
          <w:p w:rsidR="005D3A20" w:rsidRPr="0055099B" w:rsidRDefault="005D3A20" w:rsidP="005D3A20">
            <w:pPr>
              <w:ind w:left="72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 2) ул. Горького – благоустройство пешеходной зоны</w:t>
            </w:r>
          </w:p>
        </w:tc>
        <w:tc>
          <w:tcPr>
            <w:tcW w:w="1837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Администрация сельского поселения «Улётовское»</w:t>
            </w:r>
          </w:p>
        </w:tc>
        <w:tc>
          <w:tcPr>
            <w:tcW w:w="1248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t>2024</w:t>
            </w:r>
          </w:p>
        </w:tc>
        <w:tc>
          <w:tcPr>
            <w:tcW w:w="1134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5099B">
              <w:rPr>
                <w:rFonts w:ascii="Times New Roman" w:hAnsi="Times New Roman" w:cs="Times New Roman"/>
                <w:snapToGrid w:val="0"/>
              </w:rPr>
              <w:t>2024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благоустроенных территорий общего пользования;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 и мест массового пребывания населения;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условий обустройства в местах массового отдыха и пребывания жителей села Улёты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>Доля благоустроенных территорий общего пользования от общего количества нуждающихся в благоустройстве территорий общего пользования</w:t>
            </w:r>
          </w:p>
        </w:tc>
      </w:tr>
      <w:tr w:rsidR="0055099B" w:rsidRPr="00843D03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15199" w:type="dxa"/>
            <w:gridSpan w:val="15"/>
          </w:tcPr>
          <w:p w:rsidR="005D3A20" w:rsidRPr="00843D03" w:rsidRDefault="005D3A20" w:rsidP="005D3A2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lastRenderedPageBreak/>
              <w:t>Задача 11. Благоустро</w:t>
            </w:r>
            <w:r w:rsidR="00843D03">
              <w:rPr>
                <w:rFonts w:ascii="Times New Roman" w:hAnsi="Times New Roman" w:cs="Times New Roman"/>
                <w:b/>
                <w:lang w:val="ru-RU"/>
              </w:rPr>
              <w:t>йство общественных территорий: 1) Стадион «Факел» в с.Улёты – второй этап; 2) Благоустройство ул. Набережной от моста  на реке Ингода до ул. Нагорная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3265" w:type="dxa"/>
            <w:gridSpan w:val="2"/>
          </w:tcPr>
          <w:p w:rsidR="005D3A20" w:rsidRPr="0055099B" w:rsidRDefault="00843D03" w:rsidP="005D3A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 Устройство на стадионе «Факел» трибуны, беговой дорожки, площадки для мини футбола, благ</w:t>
            </w:r>
            <w:r w:rsidR="00160232">
              <w:rPr>
                <w:rFonts w:ascii="Times New Roman" w:hAnsi="Times New Roman" w:cs="Times New Roman"/>
                <w:lang w:val="ru-RU"/>
              </w:rPr>
              <w:t>оустройство  подъезда,  парковок, освещения и видеонаблюдения.</w:t>
            </w:r>
          </w:p>
          <w:p w:rsidR="009B34A0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11.2 </w:t>
            </w:r>
            <w:r w:rsidR="009B34A0">
              <w:rPr>
                <w:rFonts w:ascii="Times New Roman" w:hAnsi="Times New Roman" w:cs="Times New Roman"/>
                <w:lang w:val="ru-RU"/>
              </w:rPr>
              <w:t>Создание зоны отдыха  на ул. Набережной в с.Улёты с обустройством  пешеходной зоны, зоны для  детских игровых площадок, зоны для занятий  физической культурой,  зон для отдыха – скамейки, беседки,  озеленение и др.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Устройство мест для парковки автотранспорта</w:t>
            </w:r>
          </w:p>
        </w:tc>
        <w:tc>
          <w:tcPr>
            <w:tcW w:w="1837" w:type="dxa"/>
            <w:gridSpan w:val="3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Администрация сельского поселения «Улётовское»</w:t>
            </w:r>
          </w:p>
        </w:tc>
        <w:tc>
          <w:tcPr>
            <w:tcW w:w="1248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внешнего облика села;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896" w:type="dxa"/>
            <w:gridSpan w:val="2"/>
          </w:tcPr>
          <w:p w:rsidR="005D3A20" w:rsidRDefault="009B34A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улучшение условий обустройства в местах массового отдыха и пребывания жителей  села Улёты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B34A0" w:rsidRDefault="009B34A0" w:rsidP="005D3A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улучшение  условий для занятий физической культурой и спортом;</w:t>
            </w:r>
          </w:p>
          <w:p w:rsidR="009B34A0" w:rsidRPr="0055099B" w:rsidRDefault="009B34A0" w:rsidP="005D3A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улучшение внешнего облика села, привлекательность для  проживания.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 xml:space="preserve"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                  </w:t>
            </w:r>
          </w:p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5099B">
              <w:rPr>
                <w:rFonts w:ascii="Times New Roman" w:hAnsi="Times New Roman" w:cs="Times New Roman"/>
                <w:b/>
                <w:lang w:val="ru-RU"/>
              </w:rPr>
              <w:t>Задача 12. Благоустройство мест  общего пользования</w:t>
            </w:r>
          </w:p>
        </w:tc>
        <w:tc>
          <w:tcPr>
            <w:tcW w:w="1837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8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snapToGrid w:val="0"/>
                <w:lang w:val="ru-RU"/>
              </w:rPr>
            </w:pP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12.1 ул. П-Осипенко – ул. Партизанская (сквер)</w:t>
            </w:r>
          </w:p>
        </w:tc>
        <w:tc>
          <w:tcPr>
            <w:tcW w:w="1837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</w:rPr>
            </w:pPr>
            <w:r w:rsidRPr="0055099B">
              <w:rPr>
                <w:rFonts w:ascii="Times New Roman" w:hAnsi="Times New Roman" w:cs="Times New Roman"/>
              </w:rPr>
              <w:t>Администрация сельского поселения «Улётовское»</w:t>
            </w:r>
          </w:p>
        </w:tc>
        <w:tc>
          <w:tcPr>
            <w:tcW w:w="1248" w:type="dxa"/>
            <w:gridSpan w:val="2"/>
          </w:tcPr>
          <w:p w:rsidR="005D3A20" w:rsidRPr="009B34A0" w:rsidRDefault="009B34A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</w:rPr>
              <w:t>202</w:t>
            </w:r>
            <w:r>
              <w:rPr>
                <w:rFonts w:ascii="Times New Roman" w:hAnsi="Times New Roman" w:cs="Times New Roman"/>
                <w:snapToGrid w:val="0"/>
                <w:lang w:val="ru-RU"/>
              </w:rPr>
              <w:t>6</w:t>
            </w:r>
          </w:p>
        </w:tc>
        <w:tc>
          <w:tcPr>
            <w:tcW w:w="1134" w:type="dxa"/>
            <w:gridSpan w:val="4"/>
          </w:tcPr>
          <w:p w:rsidR="005D3A20" w:rsidRPr="009B34A0" w:rsidRDefault="009B34A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</w:rPr>
              <w:t>202</w:t>
            </w:r>
            <w:r>
              <w:rPr>
                <w:rFonts w:ascii="Times New Roman" w:hAnsi="Times New Roman" w:cs="Times New Roman"/>
                <w:snapToGrid w:val="0"/>
                <w:lang w:val="ru-RU"/>
              </w:rPr>
              <w:t>6</w:t>
            </w: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увеличение доли благоустроенных территорий общего пользования;</w:t>
            </w:r>
          </w:p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 xml:space="preserve">- улучшение внешнего </w:t>
            </w: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облика села и мест массового пребывания населения;</w:t>
            </w:r>
          </w:p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lang w:val="ru-RU"/>
              </w:rPr>
              <w:lastRenderedPageBreak/>
              <w:t>- улучшение условий обустройства в местах массового отдыха и пребывания жителей села Улёты</w:t>
            </w: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t xml:space="preserve">Доля благоустроенных территорий общего пользования от общего </w:t>
            </w:r>
            <w:r w:rsidRPr="0055099B">
              <w:rPr>
                <w:rFonts w:ascii="Times New Roman" w:hAnsi="Times New Roman" w:cs="Times New Roman"/>
                <w:snapToGrid w:val="0"/>
                <w:lang w:val="ru-RU"/>
              </w:rPr>
              <w:lastRenderedPageBreak/>
              <w:t>количества нуждающихся в благоустройстве территорий общего пользования</w:t>
            </w:r>
          </w:p>
        </w:tc>
      </w:tr>
      <w:tr w:rsidR="0055099B" w:rsidRPr="00786ABE" w:rsidTr="002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3" w:type="dxa"/>
          <w:trHeight w:val="615"/>
        </w:trPr>
        <w:tc>
          <w:tcPr>
            <w:tcW w:w="3265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7" w:type="dxa"/>
            <w:gridSpan w:val="3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8" w:type="dxa"/>
            <w:gridSpan w:val="2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5D3A20" w:rsidRPr="0055099B" w:rsidRDefault="005D3A20" w:rsidP="005D3A20">
            <w:pPr>
              <w:jc w:val="center"/>
              <w:rPr>
                <w:rFonts w:ascii="Times New Roman" w:hAnsi="Times New Roman" w:cs="Times New Roman"/>
                <w:snapToGrid w:val="0"/>
                <w:lang w:val="ru-RU"/>
              </w:rPr>
            </w:pPr>
          </w:p>
        </w:tc>
        <w:tc>
          <w:tcPr>
            <w:tcW w:w="2835" w:type="dxa"/>
          </w:tcPr>
          <w:p w:rsidR="005D3A20" w:rsidRPr="0055099B" w:rsidRDefault="005D3A20" w:rsidP="005D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6" w:type="dxa"/>
            <w:gridSpan w:val="2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5D3A20" w:rsidRPr="0055099B" w:rsidRDefault="005D3A20" w:rsidP="005D3A20">
            <w:pPr>
              <w:rPr>
                <w:rFonts w:ascii="Times New Roman" w:hAnsi="Times New Roman" w:cs="Times New Roman"/>
                <w:snapToGrid w:val="0"/>
                <w:lang w:val="ru-RU"/>
              </w:rPr>
            </w:pPr>
          </w:p>
        </w:tc>
      </w:tr>
    </w:tbl>
    <w:p w:rsidR="007630CC" w:rsidRPr="0055099B" w:rsidRDefault="007630CC" w:rsidP="007630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30CC" w:rsidRPr="0055099B" w:rsidRDefault="007630CC" w:rsidP="007630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30CC" w:rsidRPr="0055099B" w:rsidRDefault="007630CC" w:rsidP="007630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30CC" w:rsidRPr="0055099B" w:rsidRDefault="007630CC" w:rsidP="007630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30CC" w:rsidRPr="0055099B" w:rsidRDefault="007630CC" w:rsidP="007630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lang w:val="ru-RU"/>
        </w:rPr>
      </w:pPr>
    </w:p>
    <w:p w:rsidR="007630CC" w:rsidRPr="0055099B" w:rsidRDefault="007630CC" w:rsidP="007630CC">
      <w:pPr>
        <w:rPr>
          <w:rFonts w:ascii="Times New Roman" w:hAnsi="Times New Roman" w:cs="Times New Roman"/>
          <w:lang w:val="ru-RU"/>
        </w:rPr>
      </w:pPr>
    </w:p>
    <w:sectPr w:rsidR="007630CC" w:rsidRPr="0055099B" w:rsidSect="001B3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7D" w:rsidRDefault="000D7A7D" w:rsidP="0006053E">
      <w:pPr>
        <w:spacing w:after="0"/>
      </w:pPr>
      <w:r>
        <w:separator/>
      </w:r>
    </w:p>
  </w:endnote>
  <w:endnote w:type="continuationSeparator" w:id="0">
    <w:p w:rsidR="000D7A7D" w:rsidRDefault="000D7A7D" w:rsidP="00060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7D" w:rsidRDefault="000D7A7D" w:rsidP="0006053E">
      <w:pPr>
        <w:spacing w:after="0"/>
      </w:pPr>
      <w:r>
        <w:separator/>
      </w:r>
    </w:p>
  </w:footnote>
  <w:footnote w:type="continuationSeparator" w:id="0">
    <w:p w:rsidR="000D7A7D" w:rsidRDefault="000D7A7D" w:rsidP="000605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3ED"/>
    <w:multiLevelType w:val="hybridMultilevel"/>
    <w:tmpl w:val="88CC6608"/>
    <w:lvl w:ilvl="0" w:tplc="88C45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D0A17"/>
    <w:multiLevelType w:val="multilevel"/>
    <w:tmpl w:val="AE8E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FC0709"/>
    <w:multiLevelType w:val="multilevel"/>
    <w:tmpl w:val="1DE8B4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231C2"/>
    <w:multiLevelType w:val="hybridMultilevel"/>
    <w:tmpl w:val="A8426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55E4E"/>
    <w:multiLevelType w:val="hybridMultilevel"/>
    <w:tmpl w:val="4FCA5462"/>
    <w:lvl w:ilvl="0" w:tplc="A210D97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CC"/>
    <w:rsid w:val="0006053E"/>
    <w:rsid w:val="000B1F60"/>
    <w:rsid w:val="000D7A7D"/>
    <w:rsid w:val="00160232"/>
    <w:rsid w:val="00472707"/>
    <w:rsid w:val="005043E5"/>
    <w:rsid w:val="0055099B"/>
    <w:rsid w:val="005D3A20"/>
    <w:rsid w:val="00654A61"/>
    <w:rsid w:val="00732A80"/>
    <w:rsid w:val="007630CC"/>
    <w:rsid w:val="00786ABE"/>
    <w:rsid w:val="007A0691"/>
    <w:rsid w:val="00843D03"/>
    <w:rsid w:val="008C09FF"/>
    <w:rsid w:val="008F7643"/>
    <w:rsid w:val="0099007B"/>
    <w:rsid w:val="0099282A"/>
    <w:rsid w:val="009B34A0"/>
    <w:rsid w:val="00A23A3F"/>
    <w:rsid w:val="00A951C6"/>
    <w:rsid w:val="00B956F1"/>
    <w:rsid w:val="00D2081E"/>
    <w:rsid w:val="00E707E9"/>
    <w:rsid w:val="00F52CC6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27DA-2745-4AF0-9B0D-F41E2F2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CC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0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3A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53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6053E"/>
    <w:rPr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06053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6053E"/>
    <w:rPr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B1F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F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2024-07-19T02:42:00Z</cp:lastPrinted>
  <dcterms:created xsi:type="dcterms:W3CDTF">2024-07-19T02:46:00Z</dcterms:created>
  <dcterms:modified xsi:type="dcterms:W3CDTF">2024-07-19T02:46:00Z</dcterms:modified>
</cp:coreProperties>
</file>