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1B" w:rsidRPr="001B431B" w:rsidRDefault="001B431B" w:rsidP="001B431B">
      <w:pPr>
        <w:spacing w:after="0" w:line="24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143370"/>
          <w:kern w:val="36"/>
          <w:lang w:eastAsia="ru-RU"/>
        </w:rPr>
      </w:pPr>
      <w:r w:rsidRPr="001B431B">
        <w:rPr>
          <w:rFonts w:ascii="Times New Roman" w:eastAsia="Times New Roman" w:hAnsi="Times New Roman" w:cs="Times New Roman"/>
          <w:b/>
          <w:bCs/>
          <w:color w:val="143370"/>
          <w:kern w:val="36"/>
          <w:lang w:eastAsia="ru-RU"/>
        </w:rPr>
        <w:t>ИЗВЕЩЕНИЕ № 22000070190000000004</w:t>
      </w:r>
    </w:p>
    <w:p w:rsidR="001B431B" w:rsidRPr="001B431B" w:rsidRDefault="001B431B" w:rsidP="001B431B">
      <w:pPr>
        <w:spacing w:after="0" w:line="24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53AC59"/>
          <w:kern w:val="36"/>
          <w:lang w:eastAsia="ru-RU"/>
        </w:rPr>
      </w:pPr>
      <w:r w:rsidRPr="001B431B">
        <w:rPr>
          <w:rFonts w:ascii="Times New Roman" w:eastAsia="Times New Roman" w:hAnsi="Times New Roman" w:cs="Times New Roman"/>
          <w:b/>
          <w:bCs/>
          <w:color w:val="53AC59"/>
          <w:kern w:val="36"/>
          <w:lang w:eastAsia="ru-RU"/>
        </w:rPr>
        <w:t>Опубликовано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Версия 1. Актуальная, от 01.06.2023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Дата создания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01.06.2023 </w:t>
      </w: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15:12 (МСК+6)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Дата публикации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01.06.2023 </w:t>
      </w: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15:13 (МСК+6)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Дата изменения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01.06.2023 </w:t>
      </w: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15:13 (МСК+6)</w:t>
      </w:r>
    </w:p>
    <w:p w:rsidR="001B431B" w:rsidRPr="001B431B" w:rsidRDefault="001B431B" w:rsidP="001B431B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b/>
          <w:bCs/>
          <w:color w:val="143370"/>
          <w:lang w:eastAsia="ru-RU"/>
        </w:rPr>
        <w:t>Основные сведения об извещении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Вид торгов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 xml:space="preserve">Аренда и продажа земельных участков </w:t>
      </w:r>
    </w:p>
    <w:p w:rsidR="001B431B" w:rsidRPr="001B431B" w:rsidRDefault="001B431B" w:rsidP="001B431B">
      <w:pPr>
        <w:shd w:val="clear" w:color="auto" w:fill="F3F7FE"/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 xml:space="preserve">Земельный кодекс Российской Федерации 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Форма проведения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Электронный аукцион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Наименование процедуры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Проведение аукциона в электронной форме на право заключения договоров аренды земельного участка 75:19:320201:186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Электронная площадка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15DEE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fldChar w:fldCharType="begin"/>
      </w: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instrText xml:space="preserve"> HYPERLINK "http://www.rts-tender.ru/" \t "_blank" </w:instrText>
      </w: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fldChar w:fldCharType="separate"/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B431B">
        <w:rPr>
          <w:rFonts w:ascii="Times New Roman" w:eastAsia="Times New Roman" w:hAnsi="Times New Roman" w:cs="Times New Roman"/>
          <w:color w:val="115DEE"/>
          <w:lang w:eastAsia="ru-RU"/>
        </w:rPr>
        <w:t>РТС-тендер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fldChar w:fldCharType="end"/>
      </w:r>
      <w:r w:rsidRPr="001B431B">
        <w:rPr>
          <w:rFonts w:ascii="Times New Roman" w:eastAsia="Times New Roman" w:hAnsi="Times New Roman" w:cs="Times New Roman"/>
          <w:b/>
          <w:bCs/>
          <w:color w:val="143370"/>
          <w:lang w:eastAsia="ru-RU"/>
        </w:rPr>
        <w:t>Организатор торгов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Код организации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2200007019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ОКФС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14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Публично-правовое образование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сельское поселение "Улётовское"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Полное наименование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АДМИНИСТРАЦИЯ СЕЛЬСКОГО ПОСЕЛЕНИЯ "УЛЁТОВСКОЕ" МУНИЦИПАЛЬНОГО РАЙОНА "УЛЁТОВСКИЙ РАЙОН" ЗАБАЙКАЛЬСКОГО КРАЯ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ИНН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7522003574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КПП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752201001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ОГРН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1057538006877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Юридический адрес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 xml:space="preserve">674050, КРАЙ </w:t>
      </w:r>
      <w:proofErr w:type="gramStart"/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ЗАБАЙКАЛЬСКИЙ,РАЙОН</w:t>
      </w:r>
      <w:proofErr w:type="gramEnd"/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 xml:space="preserve"> УЛЁТОВСКИЙ,СЕЛО УЛЁТЫ,УЛИЦА ЛАЗО д. 146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Фактический/почтовый адрес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 xml:space="preserve">674050, КРАЙ </w:t>
      </w:r>
      <w:proofErr w:type="gramStart"/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ЗАБАЙКАЛЬСКИЙ,РАЙОН</w:t>
      </w:r>
      <w:proofErr w:type="gramEnd"/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 xml:space="preserve"> УЛЁТОВСКИЙ,СЕЛО УЛЁТЫ,УЛИЦА ЛАЗО д. 146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Контактное лицо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Алексеев Сергей Владимирович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Телефон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+7(30238)53355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Адрес электронной почты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adminsult@mail.ru</w:t>
      </w:r>
    </w:p>
    <w:p w:rsidR="001B431B" w:rsidRPr="001B431B" w:rsidRDefault="001B431B" w:rsidP="001B431B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b/>
          <w:bCs/>
          <w:color w:val="143370"/>
          <w:lang w:eastAsia="ru-RU"/>
        </w:rPr>
        <w:t>Сведения о правообладателе/инициаторе торгов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Организатор торгов является правообладателем имущества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Код организации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2200007019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ОКФС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14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Публично-правовое образование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сельское поселение "Улётовское"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Полное наименование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lastRenderedPageBreak/>
        <w:t>АДМИНИСТРАЦИЯ СЕЛЬСКОГО ПОСЕЛЕНИЯ "УЛЁТОВСКОЕ" МУНИЦИПАЛЬНОГО РАЙОНА "УЛЁТОВСКИЙ РАЙОН" ЗАБАЙКАЛЬСКОГО КРАЯ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ИНН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7522003574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КПП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752201001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ОГРН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1057538006877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Юридический адрес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 xml:space="preserve">674050, КРАЙ </w:t>
      </w:r>
      <w:proofErr w:type="gramStart"/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ЗАБАЙКАЛЬСКИЙ,РАЙОН</w:t>
      </w:r>
      <w:proofErr w:type="gramEnd"/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 xml:space="preserve"> УЛЁТОВСКИЙ,СЕЛО УЛЁТЫ,УЛИЦА ЛАЗО д. 146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Фактический/почтовый адрес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 xml:space="preserve">674050, КРАЙ </w:t>
      </w:r>
      <w:proofErr w:type="gramStart"/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ЗАБАЙКАЛЬСКИЙ,РАЙОН</w:t>
      </w:r>
      <w:proofErr w:type="gramEnd"/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 xml:space="preserve"> УЛЁТОВСКИЙ,СЕЛО УЛЁТЫ,УЛИЦА ЛАЗО д. 146</w:t>
      </w:r>
    </w:p>
    <w:p w:rsidR="001B431B" w:rsidRPr="001B431B" w:rsidRDefault="001B431B" w:rsidP="001B431B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b/>
          <w:bCs/>
          <w:color w:val="143370"/>
          <w:lang w:eastAsia="ru-RU"/>
        </w:rPr>
        <w:t>Информация о лотах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31B">
        <w:rPr>
          <w:rFonts w:ascii="Times New Roman" w:eastAsia="Times New Roman" w:hAnsi="Times New Roman" w:cs="Times New Roman"/>
          <w:color w:val="000000"/>
          <w:lang w:eastAsia="ru-RU"/>
        </w:rPr>
        <w:t>РАЗВЕРНУТЬ ВСЕ ЛОТЫ</w:t>
      </w:r>
    </w:p>
    <w:p w:rsidR="001B431B" w:rsidRPr="001B431B" w:rsidRDefault="001B431B" w:rsidP="001B431B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b/>
          <w:bCs/>
          <w:color w:val="143370"/>
          <w:lang w:eastAsia="ru-RU"/>
        </w:rPr>
        <w:t>Лот 1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Земельный участок 75:19:320201:186</w:t>
      </w:r>
    </w:p>
    <w:p w:rsidR="001B431B" w:rsidRPr="001B431B" w:rsidRDefault="001B431B" w:rsidP="001B431B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b/>
          <w:bCs/>
          <w:color w:val="143370"/>
          <w:lang w:eastAsia="ru-RU"/>
        </w:rPr>
        <w:t>Требования к заявкам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Требования к участникам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 xml:space="preserve">в соответствии с п. 11 извещения 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Перечень документов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 xml:space="preserve">в соответствии с п. 11 извещения 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Требования к документам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 xml:space="preserve">в соответствии с п. 11 извещения </w:t>
      </w:r>
    </w:p>
    <w:p w:rsidR="001B431B" w:rsidRPr="001B431B" w:rsidRDefault="001B431B" w:rsidP="001B431B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b/>
          <w:bCs/>
          <w:color w:val="143370"/>
          <w:lang w:eastAsia="ru-RU"/>
        </w:rPr>
        <w:t>Условия проведения процедуры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Дата и время начала подачи заявок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02.06.2023 </w:t>
      </w: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08:00 (МСК+6)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Дата и время окончания подачи заявок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03.07.2023 </w:t>
      </w: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17:00 (МСК+6)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Дата рассмотрения заявок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06.07.2023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Дата и время начала проведения аукциона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07.07.2023 </w:t>
      </w: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11:00 (МСК+6)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Порядок проведения аукциона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 xml:space="preserve">в соответствии с п. 12 извещения 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9DA8BD"/>
          <w:lang w:eastAsia="ru-RU"/>
        </w:rPr>
      </w:pPr>
      <w:r w:rsidRPr="001B431B">
        <w:rPr>
          <w:rFonts w:ascii="Times New Roman" w:eastAsia="Times New Roman" w:hAnsi="Times New Roman" w:cs="Times New Roman"/>
          <w:color w:val="9DA8BD"/>
          <w:lang w:eastAsia="ru-RU"/>
        </w:rPr>
        <w:t>Срок отказа организатора от проведения процедуры торгов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 xml:space="preserve"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  <w:bookmarkStart w:id="0" w:name="_GoBack"/>
      <w:bookmarkEnd w:id="0"/>
    </w:p>
    <w:p w:rsidR="001B431B" w:rsidRPr="001B431B" w:rsidRDefault="001B431B" w:rsidP="001B431B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b/>
          <w:bCs/>
          <w:color w:val="143370"/>
          <w:lang w:eastAsia="ru-RU"/>
        </w:rPr>
        <w:t>Документы извещения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31B">
        <w:rPr>
          <w:rFonts w:ascii="Times New Roman" w:eastAsia="Times New Roman" w:hAnsi="Times New Roman" w:cs="Times New Roman"/>
          <w:color w:val="000000"/>
          <w:lang w:eastAsia="ru-RU"/>
        </w:rPr>
        <w:t>извещение 186.doc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60769F"/>
          <w:lang w:eastAsia="ru-RU"/>
        </w:rPr>
      </w:pPr>
      <w:r w:rsidRPr="001B431B">
        <w:rPr>
          <w:rFonts w:ascii="Times New Roman" w:eastAsia="Times New Roman" w:hAnsi="Times New Roman" w:cs="Times New Roman"/>
          <w:color w:val="60769F"/>
          <w:lang w:eastAsia="ru-RU"/>
        </w:rPr>
        <w:t>90.00 Кб01.06.2023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Документация аукциона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31B">
        <w:rPr>
          <w:rFonts w:ascii="Times New Roman" w:eastAsia="Times New Roman" w:hAnsi="Times New Roman" w:cs="Times New Roman"/>
          <w:color w:val="000000"/>
          <w:lang w:eastAsia="ru-RU"/>
        </w:rPr>
        <w:t>форма заявки 186.doc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60769F"/>
          <w:lang w:eastAsia="ru-RU"/>
        </w:rPr>
      </w:pPr>
      <w:r w:rsidRPr="001B431B">
        <w:rPr>
          <w:rFonts w:ascii="Times New Roman" w:eastAsia="Times New Roman" w:hAnsi="Times New Roman" w:cs="Times New Roman"/>
          <w:color w:val="60769F"/>
          <w:lang w:eastAsia="ru-RU"/>
        </w:rPr>
        <w:t>58.50 Кб01.06.2023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Форма заявки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31B">
        <w:rPr>
          <w:rFonts w:ascii="Times New Roman" w:eastAsia="Times New Roman" w:hAnsi="Times New Roman" w:cs="Times New Roman"/>
          <w:color w:val="000000"/>
          <w:lang w:eastAsia="ru-RU"/>
        </w:rPr>
        <w:t>Проект договора аренды лот 186.doc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60769F"/>
          <w:lang w:eastAsia="ru-RU"/>
        </w:rPr>
      </w:pPr>
      <w:r w:rsidRPr="001B431B">
        <w:rPr>
          <w:rFonts w:ascii="Times New Roman" w:eastAsia="Times New Roman" w:hAnsi="Times New Roman" w:cs="Times New Roman"/>
          <w:color w:val="60769F"/>
          <w:lang w:eastAsia="ru-RU"/>
        </w:rPr>
        <w:t>97.50 Кб01.06.2023</w:t>
      </w:r>
    </w:p>
    <w:p w:rsidR="001B431B" w:rsidRPr="001B431B" w:rsidRDefault="001B431B" w:rsidP="001B431B">
      <w:pPr>
        <w:spacing w:after="0" w:line="240" w:lineRule="atLeast"/>
        <w:rPr>
          <w:rFonts w:ascii="Times New Roman" w:eastAsia="Times New Roman" w:hAnsi="Times New Roman" w:cs="Times New Roman"/>
          <w:color w:val="143370"/>
          <w:lang w:eastAsia="ru-RU"/>
        </w:rPr>
      </w:pPr>
      <w:r w:rsidRPr="001B431B">
        <w:rPr>
          <w:rFonts w:ascii="Times New Roman" w:eastAsia="Times New Roman" w:hAnsi="Times New Roman" w:cs="Times New Roman"/>
          <w:color w:val="143370"/>
          <w:lang w:eastAsia="ru-RU"/>
        </w:rPr>
        <w:t>Проект договора</w:t>
      </w:r>
    </w:p>
    <w:p w:rsidR="0099282A" w:rsidRPr="001B431B" w:rsidRDefault="0099282A" w:rsidP="001B431B">
      <w:pPr>
        <w:spacing w:after="0" w:line="240" w:lineRule="atLeast"/>
        <w:rPr>
          <w:rFonts w:ascii="Times New Roman" w:hAnsi="Times New Roman" w:cs="Times New Roman"/>
        </w:rPr>
      </w:pPr>
    </w:p>
    <w:sectPr w:rsidR="0099282A" w:rsidRPr="001B431B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1B"/>
    <w:rsid w:val="001B431B"/>
    <w:rsid w:val="00992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AC66A-AD58-4E96-98B5-E6B4CACE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2A"/>
  </w:style>
  <w:style w:type="paragraph" w:styleId="1">
    <w:name w:val="heading 1"/>
    <w:basedOn w:val="a"/>
    <w:link w:val="10"/>
    <w:uiPriority w:val="9"/>
    <w:qFormat/>
    <w:rsid w:val="001B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4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4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1B431B"/>
  </w:style>
  <w:style w:type="character" w:customStyle="1" w:styleId="time-dimmed">
    <w:name w:val="time-dimmed"/>
    <w:basedOn w:val="a0"/>
    <w:rsid w:val="001B431B"/>
  </w:style>
  <w:style w:type="character" w:styleId="a3">
    <w:name w:val="Hyperlink"/>
    <w:basedOn w:val="a0"/>
    <w:uiPriority w:val="99"/>
    <w:semiHidden/>
    <w:unhideWhenUsed/>
    <w:rsid w:val="001B431B"/>
    <w:rPr>
      <w:color w:val="0000FF"/>
      <w:u w:val="single"/>
    </w:rPr>
  </w:style>
  <w:style w:type="character" w:customStyle="1" w:styleId="buttonlabel">
    <w:name w:val="button__label"/>
    <w:basedOn w:val="a0"/>
    <w:rsid w:val="001B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775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757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496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35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55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108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19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7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65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0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13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27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705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863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21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41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62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7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94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53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74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38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01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43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4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7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36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4527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39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81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77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67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2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61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33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15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5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899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3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6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7272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19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85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73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476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53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9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25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85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8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25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2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354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52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10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3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4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00266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9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7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43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8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6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2023-06-01T06:13:00Z</dcterms:created>
  <dcterms:modified xsi:type="dcterms:W3CDTF">2023-06-01T06:15:00Z</dcterms:modified>
</cp:coreProperties>
</file>