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99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РЕШЕНИ</w:t>
      </w:r>
      <w:r w:rsidR="00F7225A">
        <w:rPr>
          <w:rFonts w:ascii="Times New Roman" w:hAnsi="Times New Roman" w:cs="Times New Roman"/>
          <w:b/>
          <w:sz w:val="28"/>
          <w:szCs w:val="28"/>
        </w:rPr>
        <w:t>Е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E3" w:rsidRPr="00C21899" w:rsidRDefault="006F72F1" w:rsidP="009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554D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37E3" w:rsidRPr="00C21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    </w:t>
      </w:r>
      <w:r w:rsidR="008A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9637E3" w:rsidRPr="00C218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C21899" w:rsidRDefault="00C21899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37E3" w:rsidRDefault="00120C5E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9637E3" w:rsidRDefault="009637E3" w:rsidP="0096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7E3" w:rsidRPr="00E2640B" w:rsidRDefault="002E495D" w:rsidP="0096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№ </w:t>
      </w:r>
      <w:r w:rsidR="00A3554D">
        <w:rPr>
          <w:rFonts w:ascii="Times New Roman" w:hAnsi="Times New Roman" w:cs="Times New Roman"/>
          <w:b/>
          <w:sz w:val="28"/>
          <w:szCs w:val="28"/>
        </w:rPr>
        <w:t>1</w:t>
      </w:r>
      <w:r w:rsidR="00EF59A8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F59A8">
        <w:rPr>
          <w:rFonts w:ascii="Times New Roman" w:hAnsi="Times New Roman" w:cs="Times New Roman"/>
          <w:b/>
          <w:sz w:val="28"/>
          <w:szCs w:val="28"/>
        </w:rPr>
        <w:t>30.04.2019</w:t>
      </w:r>
      <w:r w:rsidR="00A3554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59A8" w:rsidRPr="00EF59A8">
        <w:rPr>
          <w:rFonts w:ascii="Times New Roman" w:hAnsi="Times New Roman" w:cs="Times New Roman"/>
          <w:b/>
          <w:sz w:val="28"/>
          <w:szCs w:val="28"/>
        </w:rPr>
        <w:t>По тарифам на ТКО</w:t>
      </w:r>
      <w:r w:rsidR="00A3554D">
        <w:rPr>
          <w:rFonts w:ascii="Times New Roman" w:hAnsi="Times New Roman" w:cs="Times New Roman"/>
          <w:b/>
          <w:sz w:val="28"/>
          <w:szCs w:val="28"/>
        </w:rPr>
        <w:t>»</w:t>
      </w:r>
    </w:p>
    <w:p w:rsidR="009637E3" w:rsidRDefault="009637E3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Pr="0050462A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B4F" w:rsidRDefault="00A3554D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5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06.10.2003года №131-ФЗ «Об общих принципах организации местного самоуправления в Российской Федерации», Уставом сельского поселения «Улётовское» принятого решением Совета сельского поселения «Улётовское» от «18» мая 2018 г. № 78, </w:t>
      </w:r>
      <w:r w:rsidR="00EF59A8">
        <w:rPr>
          <w:rFonts w:ascii="Times New Roman" w:hAnsi="Times New Roman" w:cs="Times New Roman"/>
          <w:sz w:val="28"/>
          <w:szCs w:val="28"/>
        </w:rPr>
        <w:t>протеста Прокуратуры Улетовского района от 15.02.2021 года 07-22б-2021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A8">
        <w:rPr>
          <w:rFonts w:ascii="Times New Roman" w:hAnsi="Times New Roman" w:cs="Times New Roman"/>
          <w:sz w:val="28"/>
          <w:szCs w:val="28"/>
        </w:rPr>
        <w:t>«на решение Совета сельского поселения «Улётовское» от 30.04.2019 года № 125 «По тарифам на ТКО»</w:t>
      </w:r>
      <w:r w:rsidR="002E495D" w:rsidRPr="002E495D"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«Улётовское»</w:t>
      </w:r>
    </w:p>
    <w:p w:rsidR="002E495D" w:rsidRDefault="002E495D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7E3" w:rsidRDefault="008A2B4F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495D" w:rsidRPr="00DC58CC" w:rsidRDefault="002E495D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5D" w:rsidRPr="002E495D" w:rsidRDefault="002E495D" w:rsidP="00EF59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5D">
        <w:rPr>
          <w:rFonts w:ascii="Times New Roman" w:hAnsi="Times New Roman" w:cs="Times New Roman"/>
          <w:sz w:val="28"/>
          <w:szCs w:val="28"/>
        </w:rPr>
        <w:t>Решени</w:t>
      </w:r>
      <w:r w:rsidR="00E50FE2">
        <w:rPr>
          <w:rFonts w:ascii="Times New Roman" w:hAnsi="Times New Roman" w:cs="Times New Roman"/>
          <w:sz w:val="28"/>
          <w:szCs w:val="28"/>
        </w:rPr>
        <w:t>е</w:t>
      </w:r>
      <w:r w:rsidRPr="002E495D">
        <w:rPr>
          <w:rFonts w:ascii="Times New Roman" w:hAnsi="Times New Roman" w:cs="Times New Roman"/>
          <w:sz w:val="28"/>
          <w:szCs w:val="28"/>
        </w:rPr>
        <w:t xml:space="preserve"> № </w:t>
      </w:r>
      <w:r w:rsidR="00EF59A8">
        <w:rPr>
          <w:rFonts w:ascii="Times New Roman" w:hAnsi="Times New Roman" w:cs="Times New Roman"/>
          <w:sz w:val="28"/>
          <w:szCs w:val="28"/>
        </w:rPr>
        <w:t>125</w:t>
      </w:r>
      <w:r w:rsidRPr="002E495D">
        <w:rPr>
          <w:rFonts w:ascii="Times New Roman" w:hAnsi="Times New Roman" w:cs="Times New Roman"/>
          <w:sz w:val="28"/>
          <w:szCs w:val="28"/>
        </w:rPr>
        <w:t xml:space="preserve"> </w:t>
      </w:r>
      <w:r w:rsidR="00A3554D" w:rsidRPr="00A3554D">
        <w:rPr>
          <w:rFonts w:ascii="Times New Roman" w:hAnsi="Times New Roman" w:cs="Times New Roman"/>
          <w:sz w:val="28"/>
          <w:szCs w:val="28"/>
        </w:rPr>
        <w:t xml:space="preserve">от </w:t>
      </w:r>
      <w:r w:rsidR="00EF59A8">
        <w:rPr>
          <w:rFonts w:ascii="Times New Roman" w:hAnsi="Times New Roman" w:cs="Times New Roman"/>
          <w:sz w:val="28"/>
          <w:szCs w:val="28"/>
        </w:rPr>
        <w:t>30.04.2019</w:t>
      </w:r>
      <w:r w:rsidR="00A3554D" w:rsidRPr="00A355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495D">
        <w:rPr>
          <w:rFonts w:ascii="Times New Roman" w:hAnsi="Times New Roman" w:cs="Times New Roman"/>
          <w:sz w:val="28"/>
          <w:szCs w:val="28"/>
        </w:rPr>
        <w:t xml:space="preserve"> «</w:t>
      </w:r>
      <w:r w:rsidR="00EF59A8">
        <w:rPr>
          <w:rFonts w:ascii="Times New Roman" w:hAnsi="Times New Roman" w:cs="Times New Roman"/>
          <w:sz w:val="28"/>
          <w:szCs w:val="28"/>
        </w:rPr>
        <w:t xml:space="preserve">По тарифам на </w:t>
      </w:r>
      <w:r w:rsidR="00EF59A8" w:rsidRPr="00EF59A8">
        <w:rPr>
          <w:rFonts w:ascii="Times New Roman" w:hAnsi="Times New Roman" w:cs="Times New Roman"/>
          <w:sz w:val="28"/>
          <w:szCs w:val="28"/>
        </w:rPr>
        <w:t>ТКО</w:t>
      </w:r>
      <w:r w:rsidR="00A3554D" w:rsidRPr="00A3554D">
        <w:rPr>
          <w:rFonts w:ascii="Times New Roman" w:hAnsi="Times New Roman" w:cs="Times New Roman"/>
          <w:sz w:val="28"/>
          <w:szCs w:val="28"/>
        </w:rPr>
        <w:t>»</w:t>
      </w:r>
      <w:r w:rsidR="00A3554D">
        <w:rPr>
          <w:rFonts w:ascii="Times New Roman" w:hAnsi="Times New Roman" w:cs="Times New Roman"/>
          <w:sz w:val="28"/>
          <w:szCs w:val="28"/>
        </w:rPr>
        <w:t xml:space="preserve"> </w:t>
      </w:r>
      <w:r w:rsidR="00EF59A8">
        <w:rPr>
          <w:rFonts w:ascii="Times New Roman" w:hAnsi="Times New Roman" w:cs="Times New Roman"/>
          <w:sz w:val="28"/>
          <w:szCs w:val="28"/>
        </w:rPr>
        <w:t>- отменить</w:t>
      </w:r>
      <w:r w:rsidRPr="002E495D">
        <w:rPr>
          <w:rFonts w:ascii="Times New Roman" w:hAnsi="Times New Roman" w:cs="Times New Roman"/>
          <w:sz w:val="28"/>
          <w:szCs w:val="28"/>
        </w:rPr>
        <w:t>.</w:t>
      </w:r>
    </w:p>
    <w:p w:rsidR="00120C5E" w:rsidRDefault="00EF59A8" w:rsidP="00EF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0FE2">
        <w:rPr>
          <w:rFonts w:ascii="Times New Roman" w:hAnsi="Times New Roman" w:cs="Times New Roman"/>
          <w:sz w:val="28"/>
          <w:szCs w:val="28"/>
        </w:rPr>
        <w:t>2</w:t>
      </w:r>
      <w:r w:rsidR="002E495D" w:rsidRPr="002E495D">
        <w:rPr>
          <w:rFonts w:ascii="Times New Roman" w:hAnsi="Times New Roman" w:cs="Times New Roman"/>
          <w:sz w:val="28"/>
          <w:szCs w:val="28"/>
        </w:rPr>
        <w:t>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Pr="00120C5E" w:rsidRDefault="00434F93" w:rsidP="0012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120C5E" w:rsidRPr="00120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4E2" w:rsidRPr="00DC58CC" w:rsidRDefault="00120C5E" w:rsidP="002E4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 xml:space="preserve">«Улётовское»   </w:t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4F9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F93">
        <w:rPr>
          <w:rFonts w:ascii="Times New Roman" w:hAnsi="Times New Roman" w:cs="Times New Roman"/>
          <w:sz w:val="28"/>
          <w:szCs w:val="28"/>
        </w:rPr>
        <w:t xml:space="preserve"> А.М. Ковалев</w:t>
      </w:r>
    </w:p>
    <w:sectPr w:rsidR="005344E2" w:rsidRPr="00DC58CC" w:rsidSect="0053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AA" w:rsidRDefault="00273DAA" w:rsidP="007E70E7">
      <w:pPr>
        <w:spacing w:after="0" w:line="240" w:lineRule="auto"/>
      </w:pPr>
      <w:r>
        <w:separator/>
      </w:r>
    </w:p>
  </w:endnote>
  <w:endnote w:type="continuationSeparator" w:id="0">
    <w:p w:rsidR="00273DAA" w:rsidRDefault="00273DAA" w:rsidP="007E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AA" w:rsidRDefault="00273DAA" w:rsidP="007E70E7">
      <w:pPr>
        <w:spacing w:after="0" w:line="240" w:lineRule="auto"/>
      </w:pPr>
      <w:r>
        <w:separator/>
      </w:r>
    </w:p>
  </w:footnote>
  <w:footnote w:type="continuationSeparator" w:id="0">
    <w:p w:rsidR="00273DAA" w:rsidRDefault="00273DAA" w:rsidP="007E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9F6"/>
    <w:multiLevelType w:val="hybridMultilevel"/>
    <w:tmpl w:val="271604AC"/>
    <w:lvl w:ilvl="0" w:tplc="98F8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3"/>
    <w:rsid w:val="000B1FFE"/>
    <w:rsid w:val="00120C5E"/>
    <w:rsid w:val="00235F7E"/>
    <w:rsid w:val="00273DAA"/>
    <w:rsid w:val="002E495D"/>
    <w:rsid w:val="003564E5"/>
    <w:rsid w:val="00434F93"/>
    <w:rsid w:val="005344E2"/>
    <w:rsid w:val="00604271"/>
    <w:rsid w:val="006F72F1"/>
    <w:rsid w:val="00727198"/>
    <w:rsid w:val="007E70E7"/>
    <w:rsid w:val="00881457"/>
    <w:rsid w:val="008A2B4F"/>
    <w:rsid w:val="009637E3"/>
    <w:rsid w:val="00A3554D"/>
    <w:rsid w:val="00BB31E5"/>
    <w:rsid w:val="00C21899"/>
    <w:rsid w:val="00CF133B"/>
    <w:rsid w:val="00D32C95"/>
    <w:rsid w:val="00DC58CC"/>
    <w:rsid w:val="00DE0021"/>
    <w:rsid w:val="00DE3F84"/>
    <w:rsid w:val="00E2640B"/>
    <w:rsid w:val="00E50FE2"/>
    <w:rsid w:val="00EE2C5C"/>
    <w:rsid w:val="00EF59A8"/>
    <w:rsid w:val="00F23F87"/>
    <w:rsid w:val="00F7225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C426-0286-429E-87AA-75B01F3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E3"/>
    <w:pPr>
      <w:ind w:left="720"/>
      <w:contextualSpacing/>
    </w:pPr>
  </w:style>
  <w:style w:type="paragraph" w:styleId="a4">
    <w:name w:val="No Spacing"/>
    <w:uiPriority w:val="1"/>
    <w:qFormat/>
    <w:rsid w:val="008A2B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E7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E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2019-05-21T02:28:00Z</cp:lastPrinted>
  <dcterms:created xsi:type="dcterms:W3CDTF">2021-02-20T01:48:00Z</dcterms:created>
  <dcterms:modified xsi:type="dcterms:W3CDTF">2021-02-25T23:30:00Z</dcterms:modified>
</cp:coreProperties>
</file>